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4BE8" w14:textId="56070DE2" w:rsidR="00361F23" w:rsidRPr="00CA3B48" w:rsidRDefault="00361F23" w:rsidP="00CA3B48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CA3B48">
        <w:rPr>
          <w:rFonts w:ascii="Calibri" w:hAnsi="Calibri" w:cs="Calibri"/>
          <w:b/>
          <w:bCs/>
          <w:sz w:val="24"/>
          <w:szCs w:val="24"/>
        </w:rPr>
        <w:t>Tehnične specifikacije z</w:t>
      </w:r>
      <w:r w:rsidR="00DF0AF5">
        <w:rPr>
          <w:rFonts w:ascii="Calibri" w:hAnsi="Calibri" w:cs="Calibri"/>
          <w:b/>
          <w:bCs/>
          <w:sz w:val="24"/>
          <w:szCs w:val="24"/>
        </w:rPr>
        <w:t xml:space="preserve">a javno naročilo: </w:t>
      </w:r>
      <w:r w:rsidR="001268BE" w:rsidRPr="001268BE">
        <w:rPr>
          <w:rFonts w:ascii="Calibri" w:hAnsi="Calibri" w:cs="Calibri"/>
          <w:b/>
          <w:bCs/>
          <w:sz w:val="24"/>
          <w:szCs w:val="24"/>
        </w:rPr>
        <w:t>Visokozmogljiv osciloskop z možnostjo prikazovanja v stvarnem času</w:t>
      </w:r>
    </w:p>
    <w:p w14:paraId="0CC10C9C" w14:textId="77777777" w:rsidR="00361F23" w:rsidRDefault="00361F23" w:rsidP="004357AE">
      <w:pPr>
        <w:rPr>
          <w:rFonts w:ascii="Calibri" w:hAnsi="Calibri" w:cs="Calibri"/>
          <w:b/>
          <w:bCs/>
        </w:rPr>
      </w:pPr>
    </w:p>
    <w:p w14:paraId="2F37F305" w14:textId="60F85EEC" w:rsidR="004357AE" w:rsidRDefault="004357AE" w:rsidP="004357AE">
      <w:pPr>
        <w:rPr>
          <w:rFonts w:ascii="Calibri" w:hAnsi="Calibri" w:cs="Calibri"/>
        </w:rPr>
      </w:pPr>
      <w:r w:rsidRPr="00D07AFA">
        <w:rPr>
          <w:rFonts w:ascii="Calibri" w:hAnsi="Calibri" w:cs="Calibri"/>
          <w:b/>
          <w:bCs/>
        </w:rPr>
        <w:t>Naziv projekta:</w:t>
      </w:r>
      <w:r w:rsidRPr="00D07AFA">
        <w:rPr>
          <w:rFonts w:ascii="Calibri" w:hAnsi="Calibri" w:cs="Calibri"/>
        </w:rPr>
        <w:t xml:space="preserve"> Nadgradnja nacionalnih raziskovalnih infrastruktur</w:t>
      </w:r>
      <w:r w:rsidR="007C72D2">
        <w:rPr>
          <w:rFonts w:ascii="Calibri" w:hAnsi="Calibri" w:cs="Calibri"/>
        </w:rPr>
        <w:t xml:space="preserve"> 2</w:t>
      </w:r>
      <w:r w:rsidRPr="00D07AFA">
        <w:rPr>
          <w:rFonts w:ascii="Calibri" w:hAnsi="Calibri" w:cs="Calibri"/>
        </w:rPr>
        <w:t xml:space="preserve"> – RIUM</w:t>
      </w:r>
      <w:r w:rsidR="007C72D2">
        <w:rPr>
          <w:rFonts w:ascii="Calibri" w:hAnsi="Calibri" w:cs="Calibri"/>
        </w:rPr>
        <w:t xml:space="preserve"> 2</w:t>
      </w:r>
      <w:r w:rsidRPr="00D07AFA">
        <w:rPr>
          <w:rStyle w:val="Sprotnaopomba-sklic"/>
          <w:rFonts w:ascii="Calibri" w:hAnsi="Calibri" w:cs="Calibri"/>
        </w:rPr>
        <w:footnoteReference w:id="2"/>
      </w:r>
    </w:p>
    <w:p w14:paraId="3C078E0D" w14:textId="34B0F91D" w:rsidR="002A1938" w:rsidRPr="009F5E03" w:rsidRDefault="00243CAD" w:rsidP="008F0617">
      <w:pPr>
        <w:rPr>
          <w:rFonts w:ascii="Calibri" w:hAnsi="Calibri" w:cs="Calibri"/>
          <w:b/>
          <w:bCs/>
        </w:rPr>
      </w:pPr>
      <w:r w:rsidRPr="001268BE">
        <w:rPr>
          <w:rFonts w:ascii="Calibri" w:hAnsi="Calibri" w:cs="Calibri"/>
          <w:b/>
          <w:bCs/>
        </w:rPr>
        <w:t>Oznaka</w:t>
      </w:r>
      <w:r w:rsidR="00307389" w:rsidRPr="001268BE">
        <w:rPr>
          <w:rFonts w:ascii="Calibri" w:hAnsi="Calibri" w:cs="Calibri"/>
          <w:b/>
          <w:bCs/>
        </w:rPr>
        <w:t xml:space="preserve"> javnega naročila: </w:t>
      </w:r>
      <w:r w:rsidR="00F4630C" w:rsidRPr="00F4630C">
        <w:rPr>
          <w:rFonts w:ascii="Calibri" w:hAnsi="Calibri" w:cs="Calibri"/>
          <w:b/>
          <w:bCs/>
        </w:rPr>
        <w:t xml:space="preserve">302/2-RIUM2-FERI-11/26 </w:t>
      </w:r>
      <w:r w:rsidR="002A1938" w:rsidRPr="001268BE">
        <w:rPr>
          <w:rFonts w:ascii="Calibri" w:hAnsi="Calibri" w:cs="Calibri"/>
          <w:b/>
          <w:bCs/>
        </w:rPr>
        <w:t>»</w:t>
      </w:r>
      <w:r w:rsidR="001268BE" w:rsidRPr="001268BE">
        <w:rPr>
          <w:rFonts w:ascii="Calibri" w:hAnsi="Calibri" w:cs="Calibri"/>
          <w:b/>
          <w:bCs/>
        </w:rPr>
        <w:t>Visokozmogljiv osciloskop z možnostjo prikazovanja v stvarnem času</w:t>
      </w:r>
      <w:r w:rsidR="002A1938" w:rsidRPr="001268BE">
        <w:rPr>
          <w:rFonts w:ascii="Calibri" w:hAnsi="Calibri" w:cs="Calibri"/>
          <w:b/>
          <w:bCs/>
        </w:rPr>
        <w:t>«</w:t>
      </w:r>
    </w:p>
    <w:p w14:paraId="134442AE" w14:textId="115F53DA" w:rsidR="008A2F43" w:rsidRPr="009579C6" w:rsidRDefault="003A4484" w:rsidP="00E74207">
      <w:pPr>
        <w:pStyle w:val="Naslov2"/>
      </w:pPr>
      <w:r w:rsidRPr="006E43F8">
        <w:t>PREDMET JAVNEGA NAROČILA</w:t>
      </w:r>
    </w:p>
    <w:p w14:paraId="4F0FED2C" w14:textId="30780E83" w:rsidR="000F1CE3" w:rsidRDefault="007F6776" w:rsidP="00E74207">
      <w:pPr>
        <w:rPr>
          <w:color w:val="000000" w:themeColor="text1"/>
          <w:sz w:val="20"/>
          <w:szCs w:val="20"/>
        </w:rPr>
      </w:pPr>
      <w:r w:rsidRPr="009F5E03">
        <w:rPr>
          <w:b/>
          <w:bCs/>
          <w:color w:val="000000" w:themeColor="text1"/>
          <w:sz w:val="20"/>
          <w:szCs w:val="20"/>
        </w:rPr>
        <w:t>Predmet javnega naročila</w:t>
      </w:r>
      <w:r w:rsidR="00567542" w:rsidRPr="009F5E03">
        <w:rPr>
          <w:b/>
          <w:bCs/>
          <w:color w:val="000000" w:themeColor="text1"/>
          <w:sz w:val="20"/>
          <w:szCs w:val="20"/>
        </w:rPr>
        <w:t>:</w:t>
      </w:r>
      <w:r w:rsidRPr="009F5E03">
        <w:rPr>
          <w:color w:val="000000" w:themeColor="text1"/>
          <w:sz w:val="20"/>
          <w:szCs w:val="20"/>
        </w:rPr>
        <w:t xml:space="preserve"> </w:t>
      </w:r>
      <w:r w:rsidR="001268BE">
        <w:rPr>
          <w:color w:val="000000" w:themeColor="text1"/>
          <w:sz w:val="20"/>
          <w:szCs w:val="20"/>
        </w:rPr>
        <w:t xml:space="preserve">je </w:t>
      </w:r>
      <w:r w:rsidR="001268BE" w:rsidRPr="001268BE">
        <w:rPr>
          <w:color w:val="000000" w:themeColor="text1"/>
          <w:sz w:val="20"/>
          <w:szCs w:val="20"/>
        </w:rPr>
        <w:t>nabav</w:t>
      </w:r>
      <w:r w:rsidR="001268BE">
        <w:rPr>
          <w:color w:val="000000" w:themeColor="text1"/>
          <w:sz w:val="20"/>
          <w:szCs w:val="20"/>
        </w:rPr>
        <w:t>a</w:t>
      </w:r>
      <w:r w:rsidR="001268BE" w:rsidRPr="001268BE">
        <w:rPr>
          <w:color w:val="000000" w:themeColor="text1"/>
          <w:sz w:val="20"/>
          <w:szCs w:val="20"/>
        </w:rPr>
        <w:t xml:space="preserve"> visokozmogljiv</w:t>
      </w:r>
      <w:r w:rsidR="001268BE">
        <w:rPr>
          <w:color w:val="000000" w:themeColor="text1"/>
          <w:sz w:val="20"/>
          <w:szCs w:val="20"/>
        </w:rPr>
        <w:t>ega</w:t>
      </w:r>
      <w:r w:rsidR="001268BE" w:rsidRPr="001268BE">
        <w:rPr>
          <w:color w:val="000000" w:themeColor="text1"/>
          <w:sz w:val="20"/>
          <w:szCs w:val="20"/>
        </w:rPr>
        <w:t xml:space="preserve"> osciloskop</w:t>
      </w:r>
      <w:r w:rsidR="001268BE">
        <w:rPr>
          <w:color w:val="000000" w:themeColor="text1"/>
          <w:sz w:val="20"/>
          <w:szCs w:val="20"/>
        </w:rPr>
        <w:t>a</w:t>
      </w:r>
      <w:r w:rsidR="00C62C60" w:rsidRPr="00C62C60">
        <w:t xml:space="preserve"> </w:t>
      </w:r>
      <w:r w:rsidR="00C62C60" w:rsidRPr="00C62C60">
        <w:rPr>
          <w:color w:val="000000" w:themeColor="text1"/>
          <w:sz w:val="20"/>
          <w:szCs w:val="20"/>
        </w:rPr>
        <w:t>z možnostjo prikazovanja v stvarnem času</w:t>
      </w:r>
      <w:r w:rsidR="0020163F">
        <w:rPr>
          <w:color w:val="000000" w:themeColor="text1"/>
          <w:sz w:val="20"/>
          <w:szCs w:val="20"/>
        </w:rPr>
        <w:t xml:space="preserve"> z najmanj dvema kanaloma pasovne širine vsaj 40 GHz in hitrostjo vzorčenja najmanj 256 G vzorcev na sekundo ter pomnilnikom kapacitete najmanj 1 G točk na kanal</w:t>
      </w:r>
      <w:r w:rsidR="001268BE" w:rsidRPr="001268BE">
        <w:rPr>
          <w:color w:val="000000" w:themeColor="text1"/>
          <w:sz w:val="20"/>
          <w:szCs w:val="20"/>
        </w:rPr>
        <w:t>, namenjen</w:t>
      </w:r>
      <w:r w:rsidR="001268BE">
        <w:rPr>
          <w:color w:val="000000" w:themeColor="text1"/>
          <w:sz w:val="20"/>
          <w:szCs w:val="20"/>
        </w:rPr>
        <w:t>ega</w:t>
      </w:r>
      <w:r w:rsidR="001268BE" w:rsidRPr="001268BE">
        <w:rPr>
          <w:color w:val="000000" w:themeColor="text1"/>
          <w:sz w:val="20"/>
          <w:szCs w:val="20"/>
        </w:rPr>
        <w:t xml:space="preserve"> raziskovalnim in razvojnim meritvam na področju mikroelektronike, visokofrekvenčne elektronike, komunikacijskih sistemov</w:t>
      </w:r>
      <w:r w:rsidR="0020163F">
        <w:rPr>
          <w:color w:val="000000" w:themeColor="text1"/>
          <w:sz w:val="20"/>
          <w:szCs w:val="20"/>
        </w:rPr>
        <w:t xml:space="preserve"> </w:t>
      </w:r>
      <w:r w:rsidR="001268BE" w:rsidRPr="001268BE">
        <w:rPr>
          <w:color w:val="000000" w:themeColor="text1"/>
          <w:sz w:val="20"/>
          <w:szCs w:val="20"/>
        </w:rPr>
        <w:t xml:space="preserve">ter naprednih digitalnih in </w:t>
      </w:r>
      <w:proofErr w:type="spellStart"/>
      <w:r w:rsidR="00AC03B0">
        <w:rPr>
          <w:color w:val="000000" w:themeColor="text1"/>
          <w:sz w:val="20"/>
          <w:szCs w:val="20"/>
        </w:rPr>
        <w:t>radiofrekvenčnih</w:t>
      </w:r>
      <w:proofErr w:type="spellEnd"/>
      <w:r w:rsidR="001268BE" w:rsidRPr="001268BE">
        <w:rPr>
          <w:color w:val="000000" w:themeColor="text1"/>
          <w:sz w:val="20"/>
          <w:szCs w:val="20"/>
        </w:rPr>
        <w:t xml:space="preserve"> vmesnikov</w:t>
      </w:r>
      <w:r w:rsidR="001268BE">
        <w:rPr>
          <w:color w:val="000000" w:themeColor="text1"/>
          <w:sz w:val="20"/>
          <w:szCs w:val="20"/>
        </w:rPr>
        <w:t xml:space="preserve">, vključno </w:t>
      </w:r>
      <w:r w:rsidR="00736B88" w:rsidRPr="00D661CD">
        <w:rPr>
          <w:color w:val="000000" w:themeColor="text1"/>
          <w:sz w:val="20"/>
          <w:szCs w:val="20"/>
        </w:rPr>
        <w:t xml:space="preserve">s transportom, </w:t>
      </w:r>
      <w:r w:rsidR="000070BB" w:rsidRPr="00D661CD">
        <w:rPr>
          <w:color w:val="000000" w:themeColor="text1"/>
          <w:sz w:val="20"/>
          <w:szCs w:val="20"/>
        </w:rPr>
        <w:t xml:space="preserve"> dostavo, namestitvijo,</w:t>
      </w:r>
      <w:r w:rsidR="008E1F81" w:rsidRPr="00D661CD">
        <w:rPr>
          <w:color w:val="000000" w:themeColor="text1"/>
          <w:sz w:val="20"/>
          <w:szCs w:val="20"/>
        </w:rPr>
        <w:t xml:space="preserve"> </w:t>
      </w:r>
      <w:r w:rsidR="000070BB" w:rsidRPr="00D661CD">
        <w:rPr>
          <w:color w:val="000000" w:themeColor="text1"/>
          <w:sz w:val="20"/>
          <w:szCs w:val="20"/>
        </w:rPr>
        <w:t xml:space="preserve">zagonom </w:t>
      </w:r>
      <w:r w:rsidR="00D9697C" w:rsidRPr="00D661CD">
        <w:rPr>
          <w:color w:val="000000" w:themeColor="text1"/>
          <w:sz w:val="20"/>
          <w:szCs w:val="20"/>
        </w:rPr>
        <w:t>opreme</w:t>
      </w:r>
      <w:r w:rsidR="00FF7BE4" w:rsidRPr="00D661CD">
        <w:rPr>
          <w:color w:val="000000" w:themeColor="text1"/>
          <w:sz w:val="20"/>
          <w:szCs w:val="20"/>
        </w:rPr>
        <w:t>/</w:t>
      </w:r>
      <w:r w:rsidR="000070BB" w:rsidRPr="00D661CD">
        <w:rPr>
          <w:color w:val="000000" w:themeColor="text1"/>
          <w:sz w:val="20"/>
          <w:szCs w:val="20"/>
        </w:rPr>
        <w:t>sistema</w:t>
      </w:r>
      <w:r w:rsidR="00272877">
        <w:rPr>
          <w:color w:val="000000" w:themeColor="text1"/>
          <w:sz w:val="20"/>
          <w:szCs w:val="20"/>
        </w:rPr>
        <w:t xml:space="preserve"> ter demonstracijo delovanja</w:t>
      </w:r>
      <w:r w:rsidR="000070BB" w:rsidRPr="00D661CD">
        <w:rPr>
          <w:color w:val="000000" w:themeColor="text1"/>
          <w:sz w:val="20"/>
          <w:szCs w:val="20"/>
        </w:rPr>
        <w:t xml:space="preserve"> pri uporabniku, skladno s tehničnimi specifikacijami</w:t>
      </w:r>
      <w:r w:rsidR="00F823FA" w:rsidRPr="00D661CD">
        <w:rPr>
          <w:color w:val="000000" w:themeColor="text1"/>
          <w:sz w:val="20"/>
          <w:szCs w:val="20"/>
        </w:rPr>
        <w:t>.</w:t>
      </w:r>
      <w:r w:rsidR="00F74E1E">
        <w:rPr>
          <w:color w:val="000000" w:themeColor="text1"/>
          <w:sz w:val="20"/>
          <w:szCs w:val="20"/>
        </w:rPr>
        <w:t xml:space="preserve"> </w:t>
      </w:r>
    </w:p>
    <w:p w14:paraId="1AB0B8A0" w14:textId="3B521F05" w:rsidR="00162668" w:rsidRPr="009579C6" w:rsidRDefault="00162668" w:rsidP="00162668">
      <w:pPr>
        <w:rPr>
          <w:sz w:val="20"/>
          <w:szCs w:val="20"/>
        </w:rPr>
      </w:pPr>
      <w:r w:rsidRPr="009579C6">
        <w:rPr>
          <w:b/>
          <w:bCs/>
          <w:sz w:val="20"/>
          <w:szCs w:val="20"/>
        </w:rPr>
        <w:t>Rok dobave</w:t>
      </w:r>
      <w:r w:rsidRPr="009579C6">
        <w:rPr>
          <w:sz w:val="20"/>
          <w:szCs w:val="20"/>
        </w:rPr>
        <w:t xml:space="preserve">: </w:t>
      </w:r>
      <w:r w:rsidR="00791929">
        <w:rPr>
          <w:sz w:val="20"/>
          <w:szCs w:val="20"/>
        </w:rPr>
        <w:t>največ</w:t>
      </w:r>
      <w:r w:rsidR="00AC03B0">
        <w:rPr>
          <w:sz w:val="20"/>
          <w:szCs w:val="20"/>
        </w:rPr>
        <w:t xml:space="preserve"> </w:t>
      </w:r>
      <w:r w:rsidR="00A142EA">
        <w:rPr>
          <w:sz w:val="20"/>
          <w:szCs w:val="20"/>
        </w:rPr>
        <w:t>10</w:t>
      </w:r>
      <w:r w:rsidR="00D661CD">
        <w:rPr>
          <w:sz w:val="20"/>
          <w:szCs w:val="20"/>
        </w:rPr>
        <w:t xml:space="preserve"> tednov</w:t>
      </w:r>
      <w:r w:rsidRPr="009579C6">
        <w:rPr>
          <w:sz w:val="20"/>
          <w:szCs w:val="20"/>
        </w:rPr>
        <w:t xml:space="preserve"> od pričetka veljavnosti pogodbe.</w:t>
      </w:r>
    </w:p>
    <w:p w14:paraId="2F05C8AD" w14:textId="38B2AE6B" w:rsidR="00045BED" w:rsidRDefault="00162668" w:rsidP="005A244F">
      <w:pPr>
        <w:rPr>
          <w:sz w:val="20"/>
          <w:szCs w:val="20"/>
        </w:rPr>
      </w:pPr>
      <w:r w:rsidRPr="009579C6">
        <w:rPr>
          <w:b/>
          <w:bCs/>
          <w:sz w:val="20"/>
          <w:szCs w:val="20"/>
        </w:rPr>
        <w:t>Garancija in vzdrževanje</w:t>
      </w:r>
      <w:r w:rsidRPr="009579C6">
        <w:rPr>
          <w:sz w:val="20"/>
          <w:szCs w:val="20"/>
        </w:rPr>
        <w:t xml:space="preserve">:  </w:t>
      </w:r>
      <w:r w:rsidR="00220FB3" w:rsidRPr="009F5E03">
        <w:rPr>
          <w:color w:val="000000" w:themeColor="text1"/>
          <w:sz w:val="20"/>
          <w:szCs w:val="20"/>
        </w:rPr>
        <w:t xml:space="preserve">najmanj </w:t>
      </w:r>
      <w:r w:rsidR="00B52906">
        <w:rPr>
          <w:color w:val="000000" w:themeColor="text1"/>
          <w:sz w:val="20"/>
          <w:szCs w:val="20"/>
        </w:rPr>
        <w:t xml:space="preserve">eno (1) </w:t>
      </w:r>
      <w:r w:rsidR="00B52906">
        <w:rPr>
          <w:sz w:val="20"/>
          <w:szCs w:val="20"/>
        </w:rPr>
        <w:t>l</w:t>
      </w:r>
      <w:r w:rsidRPr="009579C6">
        <w:rPr>
          <w:sz w:val="20"/>
          <w:szCs w:val="20"/>
        </w:rPr>
        <w:t>et</w:t>
      </w:r>
      <w:r w:rsidR="00B52906">
        <w:rPr>
          <w:sz w:val="20"/>
          <w:szCs w:val="20"/>
        </w:rPr>
        <w:t>o</w:t>
      </w:r>
      <w:r w:rsidR="005A244F" w:rsidRPr="009579C6">
        <w:rPr>
          <w:sz w:val="20"/>
          <w:szCs w:val="20"/>
        </w:rPr>
        <w:t xml:space="preserve"> od podpisa prevzemnega zapisnika</w:t>
      </w:r>
      <w:r w:rsidR="000A4460">
        <w:rPr>
          <w:sz w:val="20"/>
          <w:szCs w:val="20"/>
        </w:rPr>
        <w:t xml:space="preserve">. </w:t>
      </w:r>
      <w:r w:rsidR="00045BED">
        <w:rPr>
          <w:sz w:val="20"/>
          <w:szCs w:val="20"/>
        </w:rPr>
        <w:t xml:space="preserve"> </w:t>
      </w:r>
    </w:p>
    <w:p w14:paraId="793B7F47" w14:textId="44984304" w:rsidR="00666AEC" w:rsidRPr="009579C6" w:rsidRDefault="00666AEC" w:rsidP="00666AEC">
      <w:pPr>
        <w:widowControl w:val="0"/>
        <w:autoSpaceDE w:val="0"/>
        <w:autoSpaceDN w:val="0"/>
        <w:spacing w:after="0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9579C6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Ponudnik mora za opremo </w:t>
      </w:r>
      <w:r w:rsidR="00BF781C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(brez dodatnih stroškov za naročnika) </w:t>
      </w:r>
      <w:r w:rsidRPr="009579C6">
        <w:rPr>
          <w:rFonts w:ascii="Calibri" w:eastAsia="Calibri" w:hAnsi="Calibri" w:cs="Calibri"/>
          <w:b/>
          <w:bCs/>
          <w:sz w:val="20"/>
          <w:szCs w:val="20"/>
          <w:lang w:eastAsia="en-US"/>
        </w:rPr>
        <w:t>zagotoviti:</w:t>
      </w:r>
    </w:p>
    <w:p w14:paraId="19C79CDB" w14:textId="2B86847F" w:rsidR="00DF154B" w:rsidRPr="00B52906" w:rsidRDefault="00DF154B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B52906">
        <w:rPr>
          <w:rFonts w:ascii="Calibri" w:eastAsia="Calibri" w:hAnsi="Calibri" w:cs="Calibri"/>
          <w:sz w:val="20"/>
          <w:szCs w:val="20"/>
          <w:lang w:eastAsia="en-US"/>
        </w:rPr>
        <w:t>oprema, kot izhaja iz tehničnih specifikacij, mora  biti nova,</w:t>
      </w:r>
      <w:r w:rsidR="000948DD"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B52906">
        <w:rPr>
          <w:rFonts w:ascii="Calibri" w:eastAsia="Calibri" w:hAnsi="Calibri" w:cs="Calibri"/>
          <w:sz w:val="20"/>
          <w:szCs w:val="20"/>
          <w:lang w:eastAsia="en-US"/>
        </w:rPr>
        <w:t>zapakirana in dostavljena v zahtevani prostor uporabnika</w:t>
      </w:r>
      <w:r w:rsidR="004B795B" w:rsidRPr="00B52906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24F85B63" w14:textId="204FD77B" w:rsidR="00666AEC" w:rsidRPr="00B52906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da bo odpravil vse napake, ki bi se pojavile zaradi morebitne medsebojne nezdružljivosti, </w:t>
      </w:r>
      <w:proofErr w:type="spellStart"/>
      <w:r w:rsidRPr="00B52906">
        <w:rPr>
          <w:rFonts w:ascii="Calibri" w:eastAsia="Calibri" w:hAnsi="Calibri" w:cs="Calibri"/>
          <w:sz w:val="20"/>
          <w:szCs w:val="20"/>
          <w:lang w:eastAsia="en-US"/>
        </w:rPr>
        <w:t>nepovezljivosti</w:t>
      </w:r>
      <w:proofErr w:type="spellEnd"/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 ali neustrezne povezave v enoten, brezhibno delujoč sistem;</w:t>
      </w:r>
    </w:p>
    <w:p w14:paraId="7FE906FB" w14:textId="77777777" w:rsidR="0027282B" w:rsidRPr="00B52906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B52906">
        <w:rPr>
          <w:rFonts w:ascii="Calibri" w:eastAsia="Calibri" w:hAnsi="Calibri" w:cs="Calibri"/>
          <w:sz w:val="20"/>
          <w:szCs w:val="20"/>
          <w:lang w:eastAsia="en-US"/>
        </w:rPr>
        <w:t>da bo vso opremo po specifikaciji dobavil v kompletu</w:t>
      </w:r>
      <w:r w:rsidR="0027282B" w:rsidRPr="00B52906">
        <w:rPr>
          <w:rFonts w:ascii="Calibri" w:eastAsia="Calibri" w:hAnsi="Calibri" w:cs="Calibri"/>
          <w:sz w:val="20"/>
          <w:szCs w:val="20"/>
          <w:lang w:eastAsia="en-US"/>
        </w:rPr>
        <w:t>,</w:t>
      </w:r>
    </w:p>
    <w:p w14:paraId="06E1FEF5" w14:textId="77167734" w:rsidR="00C71CDD" w:rsidRPr="00B52906" w:rsidRDefault="0027282B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B52906">
        <w:rPr>
          <w:rFonts w:ascii="Calibri" w:eastAsia="Calibri" w:hAnsi="Calibri" w:cs="Calibri"/>
          <w:sz w:val="20"/>
          <w:szCs w:val="20"/>
          <w:lang w:eastAsia="en-US"/>
        </w:rPr>
        <w:t>inštaliranje</w:t>
      </w:r>
      <w:proofErr w:type="spellEnd"/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 in povezavo vseh komponent oz. opreme s strani proizvajalca ali dobavitelja na lokaciji Univerza v Mariboru </w:t>
      </w:r>
      <w:r w:rsidR="00B52906" w:rsidRPr="00B52906">
        <w:rPr>
          <w:rFonts w:ascii="Calibri" w:eastAsia="Calibri" w:hAnsi="Calibri" w:cs="Calibri"/>
          <w:sz w:val="20"/>
          <w:szCs w:val="20"/>
          <w:lang w:eastAsia="en-US"/>
        </w:rPr>
        <w:t>Fakulteta za elektrotehniko, računalništvo in informatiko, Koroška cesta 46</w:t>
      </w:r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, 2000 Maribor v </w:t>
      </w:r>
      <w:r w:rsidR="001F672E" w:rsidRPr="00B52906">
        <w:rPr>
          <w:rFonts w:ascii="Calibri" w:eastAsia="Calibri" w:hAnsi="Calibri" w:cs="Calibri"/>
          <w:sz w:val="20"/>
          <w:szCs w:val="20"/>
          <w:lang w:eastAsia="en-US"/>
        </w:rPr>
        <w:t>prostoru</w:t>
      </w:r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B52906" w:rsidRPr="00B52906">
        <w:rPr>
          <w:rFonts w:ascii="Calibri" w:eastAsia="Calibri" w:hAnsi="Calibri" w:cs="Calibri"/>
          <w:sz w:val="20"/>
          <w:szCs w:val="20"/>
          <w:lang w:eastAsia="en-US"/>
        </w:rPr>
        <w:t>G201</w:t>
      </w:r>
      <w:r w:rsidR="007D4483" w:rsidRPr="00B52906">
        <w:rPr>
          <w:rFonts w:ascii="Calibri" w:eastAsia="Calibri" w:hAnsi="Calibri" w:cs="Calibri"/>
          <w:sz w:val="20"/>
          <w:szCs w:val="20"/>
          <w:lang w:eastAsia="en-US"/>
        </w:rPr>
        <w:t>,</w:t>
      </w:r>
    </w:p>
    <w:p w14:paraId="7DCD087D" w14:textId="063CBB96" w:rsidR="00666AEC" w:rsidRPr="00B52906" w:rsidRDefault="00C71CDD" w:rsidP="00E74207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B52906">
        <w:rPr>
          <w:rFonts w:ascii="Calibri" w:eastAsia="Calibri" w:hAnsi="Calibri" w:cs="Calibri"/>
          <w:sz w:val="20"/>
          <w:szCs w:val="20"/>
          <w:lang w:eastAsia="en-US"/>
        </w:rPr>
        <w:t>hkrati ob dobavi</w:t>
      </w:r>
      <w:r w:rsidR="006165F9"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6637D7"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in namestitvi/zagonu </w:t>
      </w:r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izvesti oz. zagotoviti demonstracijo </w:t>
      </w:r>
      <w:r w:rsidR="00272877">
        <w:rPr>
          <w:rFonts w:ascii="Calibri" w:eastAsia="Calibri" w:hAnsi="Calibri" w:cs="Calibri"/>
          <w:sz w:val="20"/>
          <w:szCs w:val="20"/>
          <w:lang w:eastAsia="en-US"/>
        </w:rPr>
        <w:t xml:space="preserve">delovanja in </w:t>
      </w:r>
      <w:r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predati navodila za rokovanje z opremo </w:t>
      </w:r>
      <w:r w:rsidR="00B52906" w:rsidRPr="00B52906">
        <w:rPr>
          <w:rFonts w:ascii="Calibri" w:eastAsia="Calibri" w:hAnsi="Calibri" w:cs="Calibri"/>
          <w:sz w:val="20"/>
          <w:szCs w:val="20"/>
          <w:lang w:eastAsia="en-US"/>
        </w:rPr>
        <w:t xml:space="preserve">v </w:t>
      </w:r>
      <w:r w:rsidRPr="00B52906">
        <w:rPr>
          <w:rFonts w:ascii="Calibri" w:eastAsia="Calibri" w:hAnsi="Calibri" w:cs="Calibri"/>
          <w:sz w:val="20"/>
          <w:szCs w:val="20"/>
          <w:lang w:eastAsia="en-US"/>
        </w:rPr>
        <w:t>angleškem jeziku</w:t>
      </w:r>
      <w:r w:rsidR="00666AEC" w:rsidRPr="00B52906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09BAC42B" w14:textId="77777777" w:rsidR="00C105A8" w:rsidRPr="009579C6" w:rsidRDefault="00C105A8" w:rsidP="000E2150">
      <w:pPr>
        <w:widowControl w:val="0"/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14:paraId="38A7033A" w14:textId="2EC2CD5B" w:rsidR="00A0746F" w:rsidRPr="009579C6" w:rsidRDefault="00A0746F" w:rsidP="00A0746F">
      <w:pPr>
        <w:widowControl w:val="0"/>
        <w:autoSpaceDE w:val="0"/>
        <w:autoSpaceDN w:val="0"/>
        <w:spacing w:after="0"/>
        <w:rPr>
          <w:rFonts w:cstheme="minorHAnsi"/>
          <w:b/>
          <w:bCs/>
          <w:sz w:val="20"/>
          <w:szCs w:val="20"/>
        </w:rPr>
      </w:pPr>
      <w:r w:rsidRPr="009579C6">
        <w:rPr>
          <w:rFonts w:cstheme="minorHAnsi"/>
          <w:b/>
          <w:bCs/>
          <w:sz w:val="20"/>
          <w:szCs w:val="20"/>
        </w:rPr>
        <w:t>Za vso opremo velja, da mora ponujena cena vključevati tudi:</w:t>
      </w:r>
    </w:p>
    <w:p w14:paraId="262DB6D5" w14:textId="42C71D5C" w:rsidR="006A188A" w:rsidRPr="00C62C60" w:rsidRDefault="00E72B51" w:rsidP="00A0746F">
      <w:pPr>
        <w:pStyle w:val="Odstavekseznama"/>
        <w:numPr>
          <w:ilvl w:val="0"/>
          <w:numId w:val="17"/>
        </w:numPr>
        <w:rPr>
          <w:sz w:val="20"/>
          <w:szCs w:val="20"/>
        </w:rPr>
      </w:pPr>
      <w:r w:rsidRPr="00C62C60">
        <w:rPr>
          <w:sz w:val="20"/>
          <w:szCs w:val="20"/>
        </w:rPr>
        <w:t>ustrez</w:t>
      </w:r>
      <w:r w:rsidR="00677320" w:rsidRPr="00C62C60">
        <w:rPr>
          <w:sz w:val="20"/>
          <w:szCs w:val="20"/>
        </w:rPr>
        <w:t>e</w:t>
      </w:r>
      <w:r w:rsidRPr="00C62C60">
        <w:rPr>
          <w:sz w:val="20"/>
          <w:szCs w:val="20"/>
        </w:rPr>
        <w:t xml:space="preserve">n </w:t>
      </w:r>
      <w:r w:rsidR="006A188A" w:rsidRPr="00C62C60">
        <w:rPr>
          <w:sz w:val="20"/>
          <w:szCs w:val="20"/>
        </w:rPr>
        <w:t>transport opreme</w:t>
      </w:r>
      <w:r w:rsidR="00BC4B4E" w:rsidRPr="00C62C60">
        <w:rPr>
          <w:sz w:val="20"/>
          <w:szCs w:val="20"/>
        </w:rPr>
        <w:t xml:space="preserve"> </w:t>
      </w:r>
      <w:r w:rsidR="006A188A" w:rsidRPr="00C62C60">
        <w:rPr>
          <w:sz w:val="20"/>
          <w:szCs w:val="20"/>
        </w:rPr>
        <w:t>od dobavitelja do kraja namestitve, zavarovanje prev</w:t>
      </w:r>
      <w:r w:rsidR="004B795B" w:rsidRPr="00C62C60">
        <w:rPr>
          <w:sz w:val="20"/>
          <w:szCs w:val="20"/>
        </w:rPr>
        <w:t>oza, razkladanje</w:t>
      </w:r>
      <w:r w:rsidR="00CA671E" w:rsidRPr="00C62C60">
        <w:rPr>
          <w:sz w:val="20"/>
          <w:szCs w:val="20"/>
        </w:rPr>
        <w:t>,</w:t>
      </w:r>
      <w:r w:rsidR="004B795B" w:rsidRPr="00C62C60">
        <w:rPr>
          <w:sz w:val="20"/>
          <w:szCs w:val="20"/>
        </w:rPr>
        <w:t xml:space="preserve"> </w:t>
      </w:r>
      <w:r w:rsidR="006A188A" w:rsidRPr="00C62C60">
        <w:rPr>
          <w:sz w:val="20"/>
          <w:szCs w:val="20"/>
        </w:rPr>
        <w:t xml:space="preserve">postavitev na končno lokacijo Univerze v Mariboru Fakultete za </w:t>
      </w:r>
      <w:r w:rsidR="00B52906" w:rsidRPr="00C62C60">
        <w:rPr>
          <w:sz w:val="20"/>
          <w:szCs w:val="20"/>
        </w:rPr>
        <w:t>elektrotehniko, računalništvo in informatiko</w:t>
      </w:r>
      <w:r w:rsidR="006A188A" w:rsidRPr="00C62C60">
        <w:rPr>
          <w:sz w:val="20"/>
          <w:szCs w:val="20"/>
        </w:rPr>
        <w:t xml:space="preserve"> ter</w:t>
      </w:r>
      <w:r w:rsidR="0003014E" w:rsidRPr="00C62C60">
        <w:rPr>
          <w:sz w:val="20"/>
          <w:szCs w:val="20"/>
        </w:rPr>
        <w:t>, namestit</w:t>
      </w:r>
      <w:r w:rsidR="001D20EF" w:rsidRPr="00C62C60">
        <w:rPr>
          <w:sz w:val="20"/>
          <w:szCs w:val="20"/>
        </w:rPr>
        <w:t>ev</w:t>
      </w:r>
      <w:r w:rsidR="00F21B24" w:rsidRPr="00C62C60">
        <w:rPr>
          <w:sz w:val="20"/>
          <w:szCs w:val="20"/>
        </w:rPr>
        <w:t xml:space="preserve"> in</w:t>
      </w:r>
      <w:r w:rsidR="0003014E" w:rsidRPr="00C62C60">
        <w:rPr>
          <w:sz w:val="20"/>
          <w:szCs w:val="20"/>
        </w:rPr>
        <w:t xml:space="preserve"> </w:t>
      </w:r>
      <w:r w:rsidR="006C3AD0" w:rsidRPr="00C62C60">
        <w:rPr>
          <w:sz w:val="20"/>
          <w:szCs w:val="20"/>
        </w:rPr>
        <w:t>priključitev (</w:t>
      </w:r>
      <w:r w:rsidR="0003014E" w:rsidRPr="00C62C60">
        <w:rPr>
          <w:sz w:val="20"/>
          <w:szCs w:val="20"/>
        </w:rPr>
        <w:t>instalacijo</w:t>
      </w:r>
      <w:r w:rsidR="006C3AD0" w:rsidRPr="00C62C60">
        <w:rPr>
          <w:sz w:val="20"/>
          <w:szCs w:val="20"/>
        </w:rPr>
        <w:t>) potrebnih enot za delovanje</w:t>
      </w:r>
      <w:r w:rsidR="00F21B24" w:rsidRPr="00C62C60">
        <w:rPr>
          <w:sz w:val="20"/>
          <w:szCs w:val="20"/>
        </w:rPr>
        <w:t xml:space="preserve"> in preverjanje delovanja </w:t>
      </w:r>
      <w:r w:rsidR="00F6505A" w:rsidRPr="00C62C60">
        <w:rPr>
          <w:sz w:val="20"/>
          <w:szCs w:val="20"/>
        </w:rPr>
        <w:t>opreme</w:t>
      </w:r>
      <w:r w:rsidR="0003014E" w:rsidRPr="00C62C60">
        <w:rPr>
          <w:sz w:val="20"/>
          <w:szCs w:val="20"/>
        </w:rPr>
        <w:t>, zagon opreme</w:t>
      </w:r>
      <w:r w:rsidR="0033499B" w:rsidRPr="00C62C60">
        <w:rPr>
          <w:sz w:val="20"/>
          <w:szCs w:val="20"/>
        </w:rPr>
        <w:t xml:space="preserve">, </w:t>
      </w:r>
      <w:r w:rsidR="00272877">
        <w:rPr>
          <w:sz w:val="20"/>
          <w:szCs w:val="20"/>
        </w:rPr>
        <w:t xml:space="preserve">ter </w:t>
      </w:r>
      <w:r w:rsidR="0033499B" w:rsidRPr="00C62C60">
        <w:rPr>
          <w:sz w:val="20"/>
          <w:szCs w:val="20"/>
        </w:rPr>
        <w:t xml:space="preserve">demonstracijo </w:t>
      </w:r>
      <w:r w:rsidR="00BB01C7" w:rsidRPr="00C62C60">
        <w:rPr>
          <w:sz w:val="20"/>
          <w:szCs w:val="20"/>
        </w:rPr>
        <w:t>delovanja</w:t>
      </w:r>
      <w:r w:rsidR="0003014E" w:rsidRPr="00C62C60">
        <w:rPr>
          <w:sz w:val="20"/>
          <w:szCs w:val="20"/>
        </w:rPr>
        <w:t xml:space="preserve"> pri uporabniku</w:t>
      </w:r>
      <w:r w:rsidR="007A12F2" w:rsidRPr="00C62C60">
        <w:rPr>
          <w:sz w:val="20"/>
          <w:szCs w:val="20"/>
        </w:rPr>
        <w:t>;</w:t>
      </w:r>
    </w:p>
    <w:p w14:paraId="7B52F5A7" w14:textId="1E110C52" w:rsidR="00A0746F" w:rsidRPr="00C62C60" w:rsidRDefault="005C00BD" w:rsidP="008E36B9">
      <w:pPr>
        <w:pStyle w:val="Odstavekseznama"/>
        <w:numPr>
          <w:ilvl w:val="0"/>
          <w:numId w:val="17"/>
        </w:numPr>
        <w:rPr>
          <w:sz w:val="20"/>
          <w:szCs w:val="20"/>
        </w:rPr>
      </w:pPr>
      <w:r w:rsidRPr="00C62C60">
        <w:rPr>
          <w:sz w:val="20"/>
          <w:szCs w:val="20"/>
        </w:rPr>
        <w:t xml:space="preserve">tehnično dokumentacijo proizvajalca </w:t>
      </w:r>
      <w:r w:rsidRPr="00C62C60">
        <w:rPr>
          <w:color w:val="000000" w:themeColor="text1"/>
          <w:sz w:val="20"/>
          <w:szCs w:val="20"/>
        </w:rPr>
        <w:t>v elektronski obliki</w:t>
      </w:r>
      <w:r w:rsidRPr="00C62C60">
        <w:rPr>
          <w:sz w:val="20"/>
          <w:szCs w:val="20"/>
        </w:rPr>
        <w:t>.</w:t>
      </w:r>
    </w:p>
    <w:p w14:paraId="457BA956" w14:textId="538047E5" w:rsidR="008E36B9" w:rsidRPr="006C4E77" w:rsidRDefault="008E36B9" w:rsidP="008E36B9">
      <w:pPr>
        <w:rPr>
          <w:sz w:val="20"/>
          <w:szCs w:val="20"/>
        </w:rPr>
      </w:pPr>
      <w:r w:rsidRPr="006C4E77">
        <w:rPr>
          <w:sz w:val="20"/>
          <w:szCs w:val="20"/>
        </w:rPr>
        <w:t>V ponudbi mora biti zajeti ves drobni material, ki je potreben za namestitev in zagon, četudi v tehničnih zahtevah ni izrecno naveden.</w:t>
      </w:r>
    </w:p>
    <w:p w14:paraId="61D29A0E" w14:textId="066E3F26" w:rsidR="00371A17" w:rsidRDefault="008E36B9" w:rsidP="00E74207">
      <w:r w:rsidRPr="00C62C60">
        <w:rPr>
          <w:sz w:val="20"/>
          <w:szCs w:val="20"/>
        </w:rPr>
        <w:t xml:space="preserve">Cena </w:t>
      </w:r>
      <w:r w:rsidR="008E4983" w:rsidRPr="00C62C60">
        <w:rPr>
          <w:sz w:val="20"/>
          <w:szCs w:val="20"/>
        </w:rPr>
        <w:t xml:space="preserve">opreme </w:t>
      </w:r>
      <w:r w:rsidRPr="00C62C60">
        <w:rPr>
          <w:sz w:val="20"/>
          <w:szCs w:val="20"/>
        </w:rPr>
        <w:t>mora biti podana v evrih in vključevati vse elemente, iz katerih je sestavljena (</w:t>
      </w:r>
      <w:r w:rsidR="00C62C60" w:rsidRPr="00C62C60">
        <w:rPr>
          <w:sz w:val="20"/>
          <w:szCs w:val="20"/>
        </w:rPr>
        <w:t>visokozmogljiv realno-časovni osciloskop</w:t>
      </w:r>
      <w:r w:rsidR="00C62C60">
        <w:rPr>
          <w:sz w:val="20"/>
          <w:szCs w:val="20"/>
        </w:rPr>
        <w:t xml:space="preserve"> </w:t>
      </w:r>
      <w:r w:rsidR="00C62C60" w:rsidRPr="00C62C60">
        <w:rPr>
          <w:sz w:val="20"/>
          <w:szCs w:val="20"/>
        </w:rPr>
        <w:t>z možnostjo prikazovanja v stvarnem času</w:t>
      </w:r>
      <w:r w:rsidR="00272877">
        <w:rPr>
          <w:sz w:val="20"/>
          <w:szCs w:val="20"/>
        </w:rPr>
        <w:t>,</w:t>
      </w:r>
      <w:r w:rsidRPr="00C62C60">
        <w:rPr>
          <w:sz w:val="20"/>
          <w:szCs w:val="20"/>
        </w:rPr>
        <w:t xml:space="preserve"> oprema </w:t>
      </w:r>
      <w:r w:rsidR="007C07A2" w:rsidRPr="00C62C60">
        <w:rPr>
          <w:sz w:val="20"/>
          <w:szCs w:val="20"/>
        </w:rPr>
        <w:t xml:space="preserve">po postavkah </w:t>
      </w:r>
      <w:r w:rsidRPr="00C62C60">
        <w:rPr>
          <w:sz w:val="20"/>
          <w:szCs w:val="20"/>
        </w:rPr>
        <w:t>in spremljajoče storitve, morebitne popuste, prevozne stroške, stroške dela, dostave in montaže, stroške namestitve,</w:t>
      </w:r>
      <w:r w:rsidR="00797286" w:rsidRPr="00C62C60">
        <w:rPr>
          <w:sz w:val="20"/>
          <w:szCs w:val="20"/>
        </w:rPr>
        <w:t xml:space="preserve"> zagona in demo</w:t>
      </w:r>
      <w:r w:rsidR="00D56953" w:rsidRPr="00C62C60">
        <w:rPr>
          <w:sz w:val="20"/>
          <w:szCs w:val="20"/>
        </w:rPr>
        <w:t>n</w:t>
      </w:r>
      <w:r w:rsidR="00797286" w:rsidRPr="00C62C60">
        <w:rPr>
          <w:sz w:val="20"/>
          <w:szCs w:val="20"/>
        </w:rPr>
        <w:t>stracije delovanja,</w:t>
      </w:r>
      <w:r w:rsidRPr="00C62C60">
        <w:rPr>
          <w:sz w:val="20"/>
          <w:szCs w:val="20"/>
        </w:rPr>
        <w:t xml:space="preserve"> zavarovanja,</w:t>
      </w:r>
      <w:r w:rsidR="00DB5345" w:rsidRPr="00C62C60">
        <w:rPr>
          <w:sz w:val="20"/>
          <w:szCs w:val="20"/>
        </w:rPr>
        <w:t xml:space="preserve"> navodila</w:t>
      </w:r>
      <w:r w:rsidRPr="00C62C60">
        <w:rPr>
          <w:sz w:val="20"/>
          <w:szCs w:val="20"/>
        </w:rPr>
        <w:t xml:space="preserve"> ipd.) oz. vse stroške, povezane z izvedbo predmetnega javnega naročila</w:t>
      </w:r>
      <w:r w:rsidRPr="00C62C60">
        <w:t>.</w:t>
      </w:r>
    </w:p>
    <w:p w14:paraId="0F1B8438" w14:textId="67B0D65E" w:rsidR="008768FA" w:rsidRDefault="008768FA" w:rsidP="00233848">
      <w:pPr>
        <w:pStyle w:val="Naslov2"/>
      </w:pPr>
      <w:r w:rsidRPr="006E43F8">
        <w:lastRenderedPageBreak/>
        <w:t>TEHNIČNE ZAHTEVE</w:t>
      </w:r>
    </w:p>
    <w:p w14:paraId="482AD6A0" w14:textId="7C049300" w:rsidR="001A5EB4" w:rsidRPr="00B52906" w:rsidRDefault="00B52906" w:rsidP="00677630">
      <w:pPr>
        <w:rPr>
          <w:color w:val="000000" w:themeColor="text1"/>
          <w:sz w:val="20"/>
          <w:szCs w:val="20"/>
        </w:rPr>
      </w:pPr>
      <w:r w:rsidRPr="00B52906">
        <w:rPr>
          <w:color w:val="000000" w:themeColor="text1"/>
          <w:sz w:val="20"/>
          <w:szCs w:val="20"/>
        </w:rPr>
        <w:t xml:space="preserve">Visokozmogljiv osciloskop </w:t>
      </w:r>
      <w:r w:rsidR="00C62C60" w:rsidRPr="00C62C60">
        <w:rPr>
          <w:color w:val="000000" w:themeColor="text1"/>
          <w:sz w:val="20"/>
          <w:szCs w:val="20"/>
        </w:rPr>
        <w:t xml:space="preserve">z možnostjo prikazovanja v stvarnem času </w:t>
      </w:r>
      <w:r w:rsidRPr="00B52906">
        <w:rPr>
          <w:color w:val="000000" w:themeColor="text1"/>
          <w:sz w:val="20"/>
          <w:szCs w:val="20"/>
        </w:rPr>
        <w:t>j</w:t>
      </w:r>
      <w:r w:rsidR="00677630" w:rsidRPr="00B52906">
        <w:rPr>
          <w:color w:val="000000" w:themeColor="text1"/>
          <w:sz w:val="20"/>
          <w:szCs w:val="20"/>
        </w:rPr>
        <w:t xml:space="preserve">e </w:t>
      </w:r>
      <w:r w:rsidR="00AD1D9A">
        <w:rPr>
          <w:color w:val="000000" w:themeColor="text1"/>
          <w:sz w:val="20"/>
          <w:szCs w:val="20"/>
        </w:rPr>
        <w:t>ena</w:t>
      </w:r>
      <w:r w:rsidR="00677630" w:rsidRPr="00B52906">
        <w:rPr>
          <w:color w:val="000000" w:themeColor="text1"/>
          <w:sz w:val="20"/>
          <w:szCs w:val="20"/>
        </w:rPr>
        <w:t xml:space="preserve"> komponent</w:t>
      </w:r>
      <w:r w:rsidR="00AD1D9A">
        <w:rPr>
          <w:color w:val="000000" w:themeColor="text1"/>
          <w:sz w:val="20"/>
          <w:szCs w:val="20"/>
        </w:rPr>
        <w:t>a</w:t>
      </w:r>
      <w:r w:rsidR="00677630" w:rsidRPr="00B52906">
        <w:rPr>
          <w:color w:val="000000" w:themeColor="text1"/>
          <w:sz w:val="20"/>
          <w:szCs w:val="20"/>
        </w:rPr>
        <w:t xml:space="preserve"> (postavk</w:t>
      </w:r>
      <w:r w:rsidR="00AD1D9A">
        <w:rPr>
          <w:color w:val="000000" w:themeColor="text1"/>
          <w:sz w:val="20"/>
          <w:szCs w:val="20"/>
        </w:rPr>
        <w:t>a</w:t>
      </w:r>
      <w:r w:rsidR="00677630" w:rsidRPr="00B52906">
        <w:rPr>
          <w:color w:val="000000" w:themeColor="text1"/>
          <w:sz w:val="20"/>
          <w:szCs w:val="20"/>
        </w:rPr>
        <w:t>)</w:t>
      </w:r>
      <w:r w:rsidR="002E41BB" w:rsidRPr="00B52906">
        <w:rPr>
          <w:color w:val="000000" w:themeColor="text1"/>
          <w:sz w:val="20"/>
          <w:szCs w:val="20"/>
        </w:rPr>
        <w:t>, za kater</w:t>
      </w:r>
      <w:r w:rsidR="00AD1D9A">
        <w:rPr>
          <w:color w:val="000000" w:themeColor="text1"/>
          <w:sz w:val="20"/>
          <w:szCs w:val="20"/>
        </w:rPr>
        <w:t>o</w:t>
      </w:r>
      <w:r w:rsidR="002E41BB" w:rsidRPr="00B52906">
        <w:rPr>
          <w:color w:val="000000" w:themeColor="text1"/>
          <w:sz w:val="20"/>
          <w:szCs w:val="20"/>
        </w:rPr>
        <w:t xml:space="preserve"> se v </w:t>
      </w:r>
      <w:r w:rsidR="00FC5E85" w:rsidRPr="00B52906">
        <w:rPr>
          <w:color w:val="000000" w:themeColor="text1"/>
          <w:sz w:val="20"/>
          <w:szCs w:val="20"/>
        </w:rPr>
        <w:t>razpisni dokumentaciji u</w:t>
      </w:r>
      <w:r w:rsidR="002E41BB" w:rsidRPr="00B52906">
        <w:rPr>
          <w:color w:val="000000" w:themeColor="text1"/>
          <w:sz w:val="20"/>
          <w:szCs w:val="20"/>
        </w:rPr>
        <w:t>porablja tudi skupni izraz »oprema«</w:t>
      </w:r>
      <w:r w:rsidR="00B64DC2" w:rsidRPr="00B52906">
        <w:rPr>
          <w:color w:val="000000" w:themeColor="text1"/>
          <w:sz w:val="20"/>
          <w:szCs w:val="20"/>
        </w:rPr>
        <w:t xml:space="preserve"> </w:t>
      </w:r>
      <w:r w:rsidR="00252BA8" w:rsidRPr="00B52906">
        <w:rPr>
          <w:color w:val="000000" w:themeColor="text1"/>
          <w:sz w:val="20"/>
          <w:szCs w:val="20"/>
        </w:rPr>
        <w:t>ali</w:t>
      </w:r>
      <w:r w:rsidR="00B64DC2" w:rsidRPr="00B52906">
        <w:rPr>
          <w:color w:val="000000" w:themeColor="text1"/>
          <w:sz w:val="20"/>
          <w:szCs w:val="20"/>
        </w:rPr>
        <w:t xml:space="preserve"> »</w:t>
      </w:r>
      <w:r w:rsidRPr="00B52906">
        <w:rPr>
          <w:color w:val="000000" w:themeColor="text1"/>
          <w:sz w:val="20"/>
          <w:szCs w:val="20"/>
        </w:rPr>
        <w:t>visokozmogljiv osciloskop</w:t>
      </w:r>
      <w:r w:rsidR="00C62C60" w:rsidRPr="00C62C60">
        <w:t xml:space="preserve"> </w:t>
      </w:r>
      <w:r w:rsidR="00C62C60" w:rsidRPr="00C62C60">
        <w:rPr>
          <w:color w:val="000000" w:themeColor="text1"/>
          <w:sz w:val="20"/>
          <w:szCs w:val="20"/>
        </w:rPr>
        <w:t>z možnostjo prikazovanja v stvarnem času</w:t>
      </w:r>
      <w:r w:rsidR="00B64DC2" w:rsidRPr="00B52906">
        <w:rPr>
          <w:color w:val="000000" w:themeColor="text1"/>
          <w:sz w:val="20"/>
          <w:szCs w:val="20"/>
        </w:rPr>
        <w:t>«</w:t>
      </w:r>
      <w:r w:rsidR="00677630" w:rsidRPr="00B52906">
        <w:rPr>
          <w:color w:val="000000" w:themeColor="text1"/>
          <w:sz w:val="20"/>
          <w:szCs w:val="20"/>
        </w:rPr>
        <w:t xml:space="preserve">. </w:t>
      </w:r>
    </w:p>
    <w:p w14:paraId="3BB62A78" w14:textId="16146270" w:rsidR="00677630" w:rsidRPr="00B52906" w:rsidRDefault="00677630" w:rsidP="00677630">
      <w:pPr>
        <w:rPr>
          <w:color w:val="000000" w:themeColor="text1"/>
          <w:sz w:val="20"/>
          <w:szCs w:val="20"/>
        </w:rPr>
      </w:pPr>
      <w:r w:rsidRPr="00B52906">
        <w:rPr>
          <w:color w:val="000000" w:themeColor="text1"/>
          <w:sz w:val="20"/>
          <w:szCs w:val="20"/>
        </w:rPr>
        <w:t>V ponudbi</w:t>
      </w:r>
      <w:r w:rsidR="0006002B" w:rsidRPr="00B52906">
        <w:rPr>
          <w:color w:val="000000" w:themeColor="text1"/>
          <w:sz w:val="20"/>
          <w:szCs w:val="20"/>
        </w:rPr>
        <w:t xml:space="preserve"> </w:t>
      </w:r>
      <w:r w:rsidRPr="00B52906">
        <w:rPr>
          <w:color w:val="000000" w:themeColor="text1"/>
          <w:sz w:val="20"/>
          <w:szCs w:val="20"/>
        </w:rPr>
        <w:t>morajo biti vključene vse komponente, ki bodo omogočale realizacijo vseh zahtev</w:t>
      </w:r>
      <w:r w:rsidR="00786A3B" w:rsidRPr="00B52906">
        <w:rPr>
          <w:color w:val="000000" w:themeColor="text1"/>
          <w:sz w:val="20"/>
          <w:szCs w:val="20"/>
        </w:rPr>
        <w:t xml:space="preserve"> naročnika</w:t>
      </w:r>
      <w:r w:rsidRPr="00B52906">
        <w:rPr>
          <w:color w:val="000000" w:themeColor="text1"/>
          <w:sz w:val="20"/>
          <w:szCs w:val="20"/>
        </w:rPr>
        <w:t>.</w:t>
      </w:r>
    </w:p>
    <w:p w14:paraId="7EE004DE" w14:textId="5980D2AB" w:rsidR="00805BFA" w:rsidRPr="00B52906" w:rsidRDefault="00805BFA" w:rsidP="00677630">
      <w:pPr>
        <w:rPr>
          <w:color w:val="000000" w:themeColor="text1"/>
          <w:sz w:val="20"/>
          <w:szCs w:val="20"/>
        </w:rPr>
      </w:pPr>
      <w:r w:rsidRPr="00B52906">
        <w:rPr>
          <w:color w:val="000000" w:themeColor="text1"/>
          <w:sz w:val="20"/>
          <w:szCs w:val="20"/>
        </w:rPr>
        <w:t>Ponudniki morajo podati ponudbo, ki vključuje vse postavke opreme, ki je zahtevana v minimalnih tehničnih zahtevah. Naročnik ne bo obravnaval ponudb, ki ne ponujajo vseh postavk opreme in bo takšne ponudbe zavrnil kot nedopustne</w:t>
      </w:r>
      <w:r w:rsidR="008A3FDA" w:rsidRPr="00B52906">
        <w:rPr>
          <w:color w:val="000000" w:themeColor="text1"/>
          <w:sz w:val="20"/>
          <w:szCs w:val="20"/>
        </w:rPr>
        <w:t>.</w:t>
      </w:r>
    </w:p>
    <w:p w14:paraId="3FA6FB99" w14:textId="73CD9512" w:rsidR="00677630" w:rsidRPr="009F5E03" w:rsidRDefault="008A3FDA" w:rsidP="00677630">
      <w:pPr>
        <w:rPr>
          <w:color w:val="000000" w:themeColor="text1"/>
          <w:sz w:val="20"/>
          <w:szCs w:val="20"/>
        </w:rPr>
      </w:pPr>
      <w:r w:rsidRPr="00B52906">
        <w:rPr>
          <w:color w:val="000000" w:themeColor="text1"/>
          <w:sz w:val="20"/>
          <w:szCs w:val="20"/>
        </w:rPr>
        <w:t>Oprema bo n</w:t>
      </w:r>
      <w:r w:rsidR="00677630" w:rsidRPr="00B52906">
        <w:rPr>
          <w:color w:val="000000" w:themeColor="text1"/>
          <w:sz w:val="20"/>
          <w:szCs w:val="20"/>
        </w:rPr>
        <w:t>ameščen</w:t>
      </w:r>
      <w:r w:rsidRPr="00B52906">
        <w:rPr>
          <w:color w:val="000000" w:themeColor="text1"/>
          <w:sz w:val="20"/>
          <w:szCs w:val="20"/>
        </w:rPr>
        <w:t>a</w:t>
      </w:r>
      <w:r w:rsidR="00677630" w:rsidRPr="00B52906">
        <w:rPr>
          <w:color w:val="000000" w:themeColor="text1"/>
          <w:sz w:val="20"/>
          <w:szCs w:val="20"/>
        </w:rPr>
        <w:t xml:space="preserve"> </w:t>
      </w:r>
      <w:r w:rsidR="00786A3B" w:rsidRPr="00B52906">
        <w:rPr>
          <w:color w:val="000000" w:themeColor="text1"/>
          <w:sz w:val="20"/>
          <w:szCs w:val="20"/>
        </w:rPr>
        <w:t>v laboratoriju članice Univerze v Mariboru</w:t>
      </w:r>
      <w:r w:rsidRPr="00B52906">
        <w:rPr>
          <w:color w:val="000000" w:themeColor="text1"/>
          <w:sz w:val="20"/>
          <w:szCs w:val="20"/>
        </w:rPr>
        <w:t xml:space="preserve"> Fakultete za </w:t>
      </w:r>
      <w:r w:rsidR="00B52906" w:rsidRPr="00B52906">
        <w:rPr>
          <w:color w:val="000000" w:themeColor="text1"/>
          <w:sz w:val="20"/>
          <w:szCs w:val="20"/>
        </w:rPr>
        <w:t>elektrotehniko, računalništvo in informatiko</w:t>
      </w:r>
      <w:r w:rsidR="00832C07" w:rsidRPr="00B52906">
        <w:rPr>
          <w:color w:val="000000" w:themeColor="text1"/>
          <w:sz w:val="20"/>
          <w:szCs w:val="20"/>
        </w:rPr>
        <w:t xml:space="preserve">, prostor </w:t>
      </w:r>
      <w:r w:rsidR="00B52906" w:rsidRPr="00B52906">
        <w:rPr>
          <w:color w:val="000000" w:themeColor="text1"/>
          <w:sz w:val="20"/>
          <w:szCs w:val="20"/>
        </w:rPr>
        <w:t>G201</w:t>
      </w:r>
      <w:r w:rsidRPr="00B52906">
        <w:rPr>
          <w:color w:val="000000" w:themeColor="text1"/>
          <w:sz w:val="20"/>
          <w:szCs w:val="20"/>
        </w:rPr>
        <w:t xml:space="preserve">. V bližini </w:t>
      </w:r>
      <w:r w:rsidR="009B6299" w:rsidRPr="00B52906">
        <w:rPr>
          <w:color w:val="000000" w:themeColor="text1"/>
          <w:sz w:val="20"/>
          <w:szCs w:val="20"/>
        </w:rPr>
        <w:t>namestitve so</w:t>
      </w:r>
      <w:r w:rsidR="003E0B63" w:rsidRPr="00B52906">
        <w:rPr>
          <w:color w:val="000000" w:themeColor="text1"/>
          <w:sz w:val="20"/>
          <w:szCs w:val="20"/>
        </w:rPr>
        <w:t xml:space="preserve">/bodo </w:t>
      </w:r>
      <w:r w:rsidR="00677630" w:rsidRPr="00B52906">
        <w:rPr>
          <w:color w:val="000000" w:themeColor="text1"/>
          <w:sz w:val="20"/>
          <w:szCs w:val="20"/>
        </w:rPr>
        <w:t>vtičnic</w:t>
      </w:r>
      <w:r w:rsidR="008E44F3" w:rsidRPr="00B52906">
        <w:rPr>
          <w:color w:val="000000" w:themeColor="text1"/>
          <w:sz w:val="20"/>
          <w:szCs w:val="20"/>
        </w:rPr>
        <w:t>a</w:t>
      </w:r>
      <w:r w:rsidR="00677630" w:rsidRPr="00B52906">
        <w:rPr>
          <w:color w:val="000000" w:themeColor="text1"/>
          <w:sz w:val="20"/>
          <w:szCs w:val="20"/>
        </w:rPr>
        <w:t xml:space="preserve"> 230 V</w:t>
      </w:r>
      <w:r w:rsidR="00B52906" w:rsidRPr="00B52906">
        <w:rPr>
          <w:color w:val="000000" w:themeColor="text1"/>
          <w:sz w:val="20"/>
          <w:szCs w:val="20"/>
        </w:rPr>
        <w:t xml:space="preserve"> in</w:t>
      </w:r>
      <w:r w:rsidR="00677630" w:rsidRPr="00B52906">
        <w:rPr>
          <w:color w:val="000000" w:themeColor="text1"/>
          <w:sz w:val="20"/>
          <w:szCs w:val="20"/>
        </w:rPr>
        <w:t xml:space="preserve"> </w:t>
      </w:r>
      <w:proofErr w:type="spellStart"/>
      <w:r w:rsidR="008E44F3" w:rsidRPr="00B52906">
        <w:rPr>
          <w:color w:val="000000" w:themeColor="text1"/>
          <w:sz w:val="20"/>
          <w:szCs w:val="20"/>
        </w:rPr>
        <w:t>Ethernet</w:t>
      </w:r>
      <w:proofErr w:type="spellEnd"/>
      <w:r w:rsidR="008E44F3" w:rsidRPr="00B52906">
        <w:rPr>
          <w:color w:val="000000" w:themeColor="text1"/>
          <w:sz w:val="20"/>
          <w:szCs w:val="20"/>
        </w:rPr>
        <w:t xml:space="preserve"> mrežni priključek</w:t>
      </w:r>
      <w:r w:rsidR="00677630" w:rsidRPr="00B52906">
        <w:rPr>
          <w:color w:val="000000" w:themeColor="text1"/>
          <w:sz w:val="20"/>
          <w:szCs w:val="20"/>
        </w:rPr>
        <w:t>.</w:t>
      </w:r>
    </w:p>
    <w:p w14:paraId="40C687B3" w14:textId="5EBD5243" w:rsidR="00677630" w:rsidRPr="0024042A" w:rsidRDefault="00F2495B" w:rsidP="00677630">
      <w:pPr>
        <w:rPr>
          <w:color w:val="000000" w:themeColor="text1"/>
          <w:sz w:val="20"/>
          <w:szCs w:val="20"/>
        </w:rPr>
      </w:pPr>
      <w:r w:rsidRPr="009F5E03">
        <w:rPr>
          <w:color w:val="000000" w:themeColor="text1"/>
          <w:sz w:val="20"/>
          <w:szCs w:val="20"/>
        </w:rPr>
        <w:t>V nadaljevanju so podane minimalne tehnične zahteve za opremo. Ponudba mora izpolnjevati ali presegati vse minimalne tehnične zahteve.</w:t>
      </w: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1120"/>
        <w:gridCol w:w="848"/>
        <w:gridCol w:w="7094"/>
      </w:tblGrid>
      <w:tr w:rsidR="007F6776" w:rsidRPr="00D27ED6" w14:paraId="4AEFA705" w14:textId="77777777" w:rsidTr="003340DA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460" w14:textId="77777777" w:rsidR="007F6776" w:rsidRPr="00D27ED6" w:rsidRDefault="007F6776" w:rsidP="007F6776">
            <w:pPr>
              <w:jc w:val="left"/>
              <w:rPr>
                <w:lang w:val="sl-SI" w:eastAsia="en-US"/>
              </w:rPr>
            </w:pPr>
            <w:r w:rsidRPr="00D27ED6">
              <w:rPr>
                <w:lang w:val="sl-SI" w:eastAsia="en-US"/>
              </w:rPr>
              <w:t>Številka postavke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361" w14:textId="77777777" w:rsidR="007F6776" w:rsidRPr="00D27ED6" w:rsidRDefault="007F6776" w:rsidP="007F6776">
            <w:pPr>
              <w:jc w:val="left"/>
              <w:rPr>
                <w:lang w:val="sl-SI" w:eastAsia="en-US"/>
              </w:rPr>
            </w:pPr>
            <w:r w:rsidRPr="00D27ED6">
              <w:rPr>
                <w:lang w:val="sl-SI" w:eastAsia="en-US"/>
              </w:rPr>
              <w:t>Število kosov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E52B" w14:textId="77777777" w:rsidR="007F6776" w:rsidRPr="00D27ED6" w:rsidRDefault="007F6776" w:rsidP="007F6776">
            <w:pPr>
              <w:jc w:val="center"/>
              <w:rPr>
                <w:lang w:val="sl-SI" w:eastAsia="en-US"/>
              </w:rPr>
            </w:pPr>
            <w:r w:rsidRPr="00D27ED6">
              <w:rPr>
                <w:lang w:val="sl-SI" w:eastAsia="en-US"/>
              </w:rPr>
              <w:t>ZAHTEVANO</w:t>
            </w:r>
          </w:p>
        </w:tc>
      </w:tr>
      <w:tr w:rsidR="007F6776" w:rsidRPr="00D27ED6" w14:paraId="511457AE" w14:textId="77777777" w:rsidTr="001F672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328" w14:textId="6138CCB9" w:rsidR="0017345B" w:rsidRPr="005C665A" w:rsidRDefault="001F672E" w:rsidP="0017345B">
            <w:pPr>
              <w:jc w:val="left"/>
              <w:rPr>
                <w:b/>
                <w:bCs/>
                <w:lang w:val="sl-SI" w:eastAsia="en-US"/>
              </w:rPr>
            </w:pPr>
            <w:r w:rsidRPr="005C665A">
              <w:rPr>
                <w:b/>
                <w:bCs/>
                <w:lang w:val="sl-SI" w:eastAsia="en-US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76B" w14:textId="13C0A9A5" w:rsidR="0017345B" w:rsidRPr="001F0DA8" w:rsidRDefault="001F672E" w:rsidP="001F0DA8">
            <w:pPr>
              <w:jc w:val="center"/>
              <w:rPr>
                <w:lang w:val="sl-SI" w:eastAsia="en-US"/>
              </w:rPr>
            </w:pPr>
            <w:r>
              <w:rPr>
                <w:lang w:val="sl-SI" w:eastAsia="en-US"/>
              </w:rPr>
              <w:t>1</w:t>
            </w:r>
          </w:p>
          <w:p w14:paraId="1E4F56F6" w14:textId="77777777" w:rsidR="0017345B" w:rsidRDefault="0017345B" w:rsidP="007F6776">
            <w:pPr>
              <w:jc w:val="center"/>
              <w:rPr>
                <w:lang w:val="sl-SI" w:eastAsia="en-US"/>
              </w:rPr>
            </w:pPr>
          </w:p>
          <w:p w14:paraId="5108354A" w14:textId="68EAE79C" w:rsidR="00ED120D" w:rsidRPr="00D27ED6" w:rsidRDefault="00ED120D" w:rsidP="0017345B">
            <w:pPr>
              <w:jc w:val="center"/>
              <w:rPr>
                <w:lang w:val="sl-SI" w:eastAsia="en-US"/>
              </w:rPr>
            </w:pP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C0B" w14:textId="4F22B533" w:rsidR="001F0DA8" w:rsidRPr="004E2279" w:rsidRDefault="00CC6E10" w:rsidP="009C686B">
            <w:pPr>
              <w:rPr>
                <w:rFonts w:asciiTheme="minorHAnsi" w:hAnsiTheme="minorHAnsi" w:cstheme="minorHAnsi"/>
                <w:b/>
                <w:lang w:val="sl-SI"/>
              </w:rPr>
            </w:pPr>
            <w:r w:rsidRPr="004E2279">
              <w:rPr>
                <w:rFonts w:asciiTheme="minorHAnsi" w:hAnsiTheme="minorHAnsi" w:cstheme="minorHAnsi"/>
                <w:b/>
                <w:lang w:val="sl-SI"/>
              </w:rPr>
              <w:t>Visokozmogljiv osciloskop</w:t>
            </w:r>
            <w:r w:rsidR="00C62C60" w:rsidRPr="004E2279">
              <w:rPr>
                <w:lang w:val="sl-SI"/>
              </w:rPr>
              <w:t xml:space="preserve"> </w:t>
            </w:r>
            <w:r w:rsidR="00C62C60" w:rsidRPr="004E2279">
              <w:rPr>
                <w:rFonts w:asciiTheme="minorHAnsi" w:hAnsiTheme="minorHAnsi" w:cstheme="minorHAnsi"/>
                <w:b/>
                <w:lang w:val="sl-SI"/>
              </w:rPr>
              <w:t>z možnostjo prikazovanja v stvarnem času</w:t>
            </w:r>
            <w:r w:rsidR="00783F2C" w:rsidRPr="004E2279">
              <w:rPr>
                <w:rFonts w:asciiTheme="minorHAnsi" w:hAnsiTheme="minorHAnsi" w:cstheme="minorHAnsi"/>
                <w:b/>
                <w:lang w:val="sl-SI"/>
              </w:rPr>
              <w:t>:</w:t>
            </w:r>
          </w:p>
          <w:p w14:paraId="6F813502" w14:textId="3D824DF5" w:rsidR="001F0DA8" w:rsidRPr="004E2279" w:rsidRDefault="001F0DA8" w:rsidP="00E64E15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4E2279">
              <w:rPr>
                <w:rFonts w:asciiTheme="minorHAnsi" w:hAnsiTheme="minorHAnsi" w:cstheme="minorHAnsi"/>
                <w:lang w:val="sl-SI"/>
              </w:rPr>
              <w:t>Delovanje v stvarnem času.</w:t>
            </w:r>
          </w:p>
          <w:p w14:paraId="7F94C83D" w14:textId="5C0BC744" w:rsidR="00D501B9" w:rsidRPr="004E2279" w:rsidRDefault="00D501B9" w:rsidP="00E64E15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4E2279">
              <w:rPr>
                <w:rFonts w:asciiTheme="minorHAnsi" w:hAnsiTheme="minorHAnsi" w:cstheme="minorHAnsi"/>
                <w:lang w:val="sl-SI"/>
              </w:rPr>
              <w:t xml:space="preserve">Najmanj </w:t>
            </w:r>
            <w:r w:rsidR="001F0DA8" w:rsidRPr="004E2279">
              <w:rPr>
                <w:rFonts w:asciiTheme="minorHAnsi" w:hAnsiTheme="minorHAnsi" w:cstheme="minorHAnsi"/>
                <w:lang w:val="sl-SI"/>
              </w:rPr>
              <w:t>dva (</w:t>
            </w:r>
            <w:r w:rsidRPr="004E2279">
              <w:rPr>
                <w:rFonts w:asciiTheme="minorHAnsi" w:hAnsiTheme="minorHAnsi" w:cstheme="minorHAnsi"/>
                <w:lang w:val="sl-SI"/>
              </w:rPr>
              <w:t>2</w:t>
            </w:r>
            <w:r w:rsidR="001F0DA8" w:rsidRPr="004E2279">
              <w:rPr>
                <w:rFonts w:asciiTheme="minorHAnsi" w:hAnsiTheme="minorHAnsi" w:cstheme="minorHAnsi"/>
                <w:lang w:val="sl-SI"/>
              </w:rPr>
              <w:t>)</w:t>
            </w:r>
            <w:r w:rsidRPr="004E2279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="001F0DA8" w:rsidRPr="004E2279">
              <w:rPr>
                <w:rFonts w:asciiTheme="minorHAnsi" w:hAnsiTheme="minorHAnsi" w:cstheme="minorHAnsi"/>
                <w:lang w:val="sl-SI"/>
              </w:rPr>
              <w:t xml:space="preserve">analogna </w:t>
            </w:r>
            <w:r w:rsidRPr="004E2279">
              <w:rPr>
                <w:rFonts w:asciiTheme="minorHAnsi" w:hAnsiTheme="minorHAnsi" w:cstheme="minorHAnsi"/>
                <w:lang w:val="sl-SI"/>
              </w:rPr>
              <w:t>vhodna kanala za simultani zajem signalov.</w:t>
            </w:r>
          </w:p>
          <w:p w14:paraId="1755D971" w14:textId="5A06158A" w:rsidR="009C686B" w:rsidRPr="004E2279" w:rsidRDefault="004E2279" w:rsidP="00E64E15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4E2279">
              <w:rPr>
                <w:rFonts w:asciiTheme="minorHAnsi" w:hAnsiTheme="minorHAnsi" w:cstheme="minorHAnsi"/>
                <w:lang w:val="sl-SI"/>
              </w:rPr>
              <w:t>P</w:t>
            </w:r>
            <w:r w:rsidR="00D501B9" w:rsidRPr="004E2279">
              <w:rPr>
                <w:rFonts w:asciiTheme="minorHAnsi" w:hAnsiTheme="minorHAnsi" w:cstheme="minorHAnsi"/>
                <w:lang w:val="sl-SI"/>
              </w:rPr>
              <w:t>asovna širina najmanj 40 GHz</w:t>
            </w:r>
            <w:r w:rsidR="00A142EA">
              <w:rPr>
                <w:rFonts w:asciiTheme="minorHAnsi" w:hAnsiTheme="minorHAnsi" w:cstheme="minorHAnsi"/>
                <w:lang w:val="sl-SI"/>
              </w:rPr>
              <w:t>.</w:t>
            </w:r>
          </w:p>
          <w:p w14:paraId="3D7A1511" w14:textId="46B0E68B" w:rsidR="00D501B9" w:rsidRPr="004E2279" w:rsidRDefault="001F0DA8" w:rsidP="00E64E15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4E2279">
              <w:rPr>
                <w:rFonts w:asciiTheme="minorHAnsi" w:hAnsiTheme="minorHAnsi" w:cstheme="minorHAnsi"/>
                <w:lang w:val="sl-SI"/>
              </w:rPr>
              <w:t xml:space="preserve">Hitrost </w:t>
            </w:r>
            <w:proofErr w:type="spellStart"/>
            <w:r w:rsidRPr="004E2279">
              <w:rPr>
                <w:rFonts w:asciiTheme="minorHAnsi" w:hAnsiTheme="minorHAnsi" w:cstheme="minorHAnsi"/>
                <w:lang w:val="sl-SI"/>
              </w:rPr>
              <w:t>vzorcčenja</w:t>
            </w:r>
            <w:proofErr w:type="spellEnd"/>
            <w:r w:rsidRPr="004E2279">
              <w:rPr>
                <w:rFonts w:asciiTheme="minorHAnsi" w:hAnsiTheme="minorHAnsi" w:cstheme="minorHAnsi"/>
                <w:lang w:val="sl-SI"/>
              </w:rPr>
              <w:t xml:space="preserve"> najmanj 256 G</w:t>
            </w:r>
            <w:r w:rsidR="004E2279" w:rsidRPr="004E2279">
              <w:rPr>
                <w:rFonts w:asciiTheme="minorHAnsi" w:hAnsiTheme="minorHAnsi" w:cstheme="minorHAnsi"/>
                <w:lang w:val="sl-SI"/>
              </w:rPr>
              <w:t xml:space="preserve"> vzorcev na sekundo</w:t>
            </w:r>
            <w:r w:rsidRPr="004E2279">
              <w:rPr>
                <w:rFonts w:asciiTheme="minorHAnsi" w:hAnsiTheme="minorHAnsi" w:cstheme="minorHAnsi"/>
                <w:lang w:val="sl-SI"/>
              </w:rPr>
              <w:t xml:space="preserve"> na kanal.</w:t>
            </w:r>
          </w:p>
          <w:p w14:paraId="44729960" w14:textId="410C0BB2" w:rsidR="0020163F" w:rsidRPr="0020163F" w:rsidRDefault="0020163F" w:rsidP="0020163F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4E2279">
              <w:rPr>
                <w:rFonts w:asciiTheme="minorHAnsi" w:hAnsiTheme="minorHAnsi" w:cstheme="minorHAnsi"/>
                <w:lang w:val="sl-SI"/>
              </w:rPr>
              <w:t>Pomnilnik kapacitete najmanj 1 G točk na kanal.</w:t>
            </w:r>
          </w:p>
          <w:p w14:paraId="32ED0D5C" w14:textId="6C8EFC51" w:rsidR="001F0DA8" w:rsidRPr="004E2279" w:rsidRDefault="004E2279" w:rsidP="00E64E15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4E2279">
              <w:rPr>
                <w:rFonts w:asciiTheme="minorHAnsi" w:hAnsiTheme="minorHAnsi" w:cstheme="minorHAnsi"/>
                <w:lang w:val="sl-SI"/>
              </w:rPr>
              <w:t>Vsaj 10-bitna analogno digitalna pretvorba.</w:t>
            </w:r>
          </w:p>
          <w:p w14:paraId="58FBEB94" w14:textId="16B3AC5E" w:rsidR="00E64E15" w:rsidRPr="00E64E15" w:rsidRDefault="00E64E15" w:rsidP="00E64E15">
            <w:pPr>
              <w:pStyle w:val="Odstavekseznama"/>
              <w:numPr>
                <w:ilvl w:val="0"/>
                <w:numId w:val="16"/>
              </w:numPr>
              <w:suppressAutoHyphens/>
              <w:textAlignment w:val="baseline"/>
              <w:rPr>
                <w:color w:val="000000" w:themeColor="text1"/>
                <w:lang w:val="sl-SI"/>
              </w:rPr>
            </w:pPr>
            <w:r w:rsidRPr="00E64E15">
              <w:rPr>
                <w:color w:val="000000" w:themeColor="text1"/>
                <w:lang w:val="sl-SI"/>
              </w:rPr>
              <w:t xml:space="preserve">Pasovna širina </w:t>
            </w:r>
            <w:r>
              <w:rPr>
                <w:color w:val="000000" w:themeColor="text1"/>
                <w:lang w:val="sl-SI"/>
              </w:rPr>
              <w:t>digitalne pretvorbe navzdol (</w:t>
            </w:r>
            <w:r w:rsidRPr="00E64E15">
              <w:rPr>
                <w:color w:val="000000" w:themeColor="text1"/>
                <w:lang w:val="sl-SI"/>
              </w:rPr>
              <w:t>DDC</w:t>
            </w:r>
            <w:r>
              <w:rPr>
                <w:color w:val="000000" w:themeColor="text1"/>
                <w:lang w:val="sl-SI"/>
              </w:rPr>
              <w:t>)</w:t>
            </w:r>
            <w:r w:rsidRPr="00E64E15">
              <w:rPr>
                <w:color w:val="000000" w:themeColor="text1"/>
                <w:lang w:val="sl-SI"/>
              </w:rPr>
              <w:t xml:space="preserve"> vsaj 1</w:t>
            </w:r>
            <w:r w:rsidR="00150B11">
              <w:rPr>
                <w:color w:val="000000" w:themeColor="text1"/>
                <w:lang w:val="sl-SI"/>
              </w:rPr>
              <w:t>0</w:t>
            </w:r>
            <w:r w:rsidRPr="00E64E15">
              <w:rPr>
                <w:color w:val="000000" w:themeColor="text1"/>
                <w:lang w:val="sl-SI"/>
              </w:rPr>
              <w:t>0 MHz</w:t>
            </w:r>
            <w:r>
              <w:rPr>
                <w:color w:val="000000" w:themeColor="text1"/>
                <w:lang w:val="sl-SI"/>
              </w:rPr>
              <w:t xml:space="preserve"> ali boljše.</w:t>
            </w:r>
          </w:p>
          <w:p w14:paraId="114FBA8D" w14:textId="3E30955A" w:rsidR="00ED120D" w:rsidRDefault="004E2279" w:rsidP="00E64E15">
            <w:pPr>
              <w:pStyle w:val="Odstavekseznama"/>
              <w:numPr>
                <w:ilvl w:val="0"/>
                <w:numId w:val="16"/>
              </w:numPr>
              <w:suppressAutoHyphens/>
              <w:textAlignment w:val="baseline"/>
              <w:rPr>
                <w:color w:val="000000" w:themeColor="text1"/>
                <w:lang w:val="sl-SI"/>
              </w:rPr>
            </w:pPr>
            <w:r w:rsidRPr="004E2279">
              <w:rPr>
                <w:color w:val="000000" w:themeColor="text1"/>
                <w:lang w:val="sl-SI"/>
              </w:rPr>
              <w:t xml:space="preserve">Pasovna širina </w:t>
            </w:r>
            <w:r>
              <w:rPr>
                <w:color w:val="000000" w:themeColor="text1"/>
                <w:lang w:val="sl-SI"/>
              </w:rPr>
              <w:t xml:space="preserve">vgrajenega </w:t>
            </w:r>
            <w:proofErr w:type="spellStart"/>
            <w:r>
              <w:rPr>
                <w:color w:val="000000" w:themeColor="text1"/>
                <w:lang w:val="sl-SI"/>
              </w:rPr>
              <w:t>spekralnega</w:t>
            </w:r>
            <w:proofErr w:type="spellEnd"/>
            <w:r>
              <w:rPr>
                <w:color w:val="000000" w:themeColor="text1"/>
                <w:lang w:val="sl-SI"/>
              </w:rPr>
              <w:t xml:space="preserve"> </w:t>
            </w:r>
            <w:r w:rsidRPr="004E2279">
              <w:rPr>
                <w:color w:val="000000" w:themeColor="text1"/>
                <w:lang w:val="sl-SI"/>
              </w:rPr>
              <w:t xml:space="preserve">analizatorja za delo v </w:t>
            </w:r>
            <w:r>
              <w:rPr>
                <w:color w:val="000000" w:themeColor="text1"/>
                <w:lang w:val="sl-SI"/>
              </w:rPr>
              <w:t>stvarnem</w:t>
            </w:r>
            <w:r w:rsidRPr="004E2279">
              <w:rPr>
                <w:color w:val="000000" w:themeColor="text1"/>
                <w:lang w:val="sl-SI"/>
              </w:rPr>
              <w:t xml:space="preserve"> času (RTSA) vsaj 1</w:t>
            </w:r>
            <w:r w:rsidR="00150B11">
              <w:rPr>
                <w:color w:val="000000" w:themeColor="text1"/>
                <w:lang w:val="sl-SI"/>
              </w:rPr>
              <w:t>0</w:t>
            </w:r>
            <w:r w:rsidRPr="004E2279">
              <w:rPr>
                <w:color w:val="000000" w:themeColor="text1"/>
                <w:lang w:val="sl-SI"/>
              </w:rPr>
              <w:t>0 MHz</w:t>
            </w:r>
            <w:r w:rsidR="00E64E15">
              <w:rPr>
                <w:color w:val="000000" w:themeColor="text1"/>
                <w:lang w:val="sl-SI"/>
              </w:rPr>
              <w:t xml:space="preserve"> ali boljše.</w:t>
            </w:r>
          </w:p>
          <w:p w14:paraId="6EBD3BEA" w14:textId="4B8ECBE1" w:rsidR="00E64E15" w:rsidRPr="00E64E15" w:rsidRDefault="00E64E15" w:rsidP="00E64E15">
            <w:pPr>
              <w:pStyle w:val="Odstavekseznama"/>
              <w:numPr>
                <w:ilvl w:val="0"/>
                <w:numId w:val="16"/>
              </w:numPr>
              <w:suppressAutoHyphens/>
              <w:textAlignment w:val="baseline"/>
              <w:rPr>
                <w:color w:val="000000" w:themeColor="text1"/>
                <w:lang w:val="sl-SI"/>
              </w:rPr>
            </w:pPr>
            <w:r w:rsidRPr="00E64E15">
              <w:rPr>
                <w:color w:val="000000" w:themeColor="text1"/>
                <w:lang w:val="sl-SI"/>
              </w:rPr>
              <w:t>Možnost uporabe funkcij, ki jih določi uporabnik (UDF)</w:t>
            </w:r>
            <w:r>
              <w:rPr>
                <w:color w:val="000000" w:themeColor="text1"/>
                <w:lang w:val="sl-SI"/>
              </w:rPr>
              <w:t>.</w:t>
            </w:r>
          </w:p>
          <w:p w14:paraId="6CB072DF" w14:textId="40304AA6" w:rsidR="00E64E15" w:rsidRPr="00E64E15" w:rsidRDefault="00E64E15" w:rsidP="00E64E15">
            <w:pPr>
              <w:pStyle w:val="Odstavekseznama"/>
              <w:numPr>
                <w:ilvl w:val="0"/>
                <w:numId w:val="16"/>
              </w:numPr>
              <w:suppressAutoHyphens/>
              <w:textAlignment w:val="baseline"/>
              <w:rPr>
                <w:color w:val="000000" w:themeColor="text1"/>
                <w:lang w:val="sl-SI"/>
              </w:rPr>
            </w:pPr>
            <w:r w:rsidRPr="00E64E15">
              <w:rPr>
                <w:color w:val="000000" w:themeColor="text1"/>
                <w:lang w:val="sl-SI"/>
              </w:rPr>
              <w:t>Možnost nadgradnje na višjo pasovno širino</w:t>
            </w:r>
            <w:r>
              <w:rPr>
                <w:color w:val="000000" w:themeColor="text1"/>
                <w:lang w:val="sl-SI"/>
              </w:rPr>
              <w:t>.</w:t>
            </w:r>
          </w:p>
          <w:p w14:paraId="09C7CD1C" w14:textId="07F99E07" w:rsidR="00ED120D" w:rsidRPr="00E64E15" w:rsidRDefault="00E64E15" w:rsidP="001F0DA8">
            <w:pPr>
              <w:pStyle w:val="Odstavekseznama"/>
              <w:numPr>
                <w:ilvl w:val="0"/>
                <w:numId w:val="16"/>
              </w:numPr>
              <w:suppressAutoHyphens/>
              <w:textAlignment w:val="baseline"/>
              <w:rPr>
                <w:color w:val="000000" w:themeColor="text1"/>
              </w:rPr>
            </w:pPr>
            <w:proofErr w:type="spellStart"/>
            <w:r w:rsidRPr="00E64E15">
              <w:rPr>
                <w:color w:val="000000" w:themeColor="text1"/>
              </w:rPr>
              <w:t>Možnost</w:t>
            </w:r>
            <w:proofErr w:type="spellEnd"/>
            <w:r w:rsidRPr="00E64E15">
              <w:rPr>
                <w:color w:val="000000" w:themeColor="text1"/>
              </w:rPr>
              <w:t xml:space="preserve"> </w:t>
            </w:r>
            <w:proofErr w:type="spellStart"/>
            <w:r w:rsidRPr="00E64E15">
              <w:rPr>
                <w:color w:val="000000" w:themeColor="text1"/>
              </w:rPr>
              <w:t>povečanja</w:t>
            </w:r>
            <w:proofErr w:type="spellEnd"/>
            <w:r w:rsidRPr="00E64E15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pomnilnika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</w:tr>
    </w:tbl>
    <w:tbl>
      <w:tblPr>
        <w:tblStyle w:val="Tabelamrea2"/>
        <w:tblW w:w="9067" w:type="dxa"/>
        <w:tblLook w:val="04A0" w:firstRow="1" w:lastRow="0" w:firstColumn="1" w:lastColumn="0" w:noHBand="0" w:noVBand="1"/>
      </w:tblPr>
      <w:tblGrid>
        <w:gridCol w:w="1146"/>
        <w:gridCol w:w="1151"/>
        <w:gridCol w:w="6770"/>
      </w:tblGrid>
      <w:tr w:rsidR="005C665A" w:rsidRPr="0088020B" w14:paraId="68CAAA9A" w14:textId="77777777" w:rsidTr="006F1424">
        <w:trPr>
          <w:trHeight w:val="263"/>
        </w:trPr>
        <w:tc>
          <w:tcPr>
            <w:tcW w:w="9067" w:type="dxa"/>
            <w:gridSpan w:val="3"/>
            <w:shd w:val="clear" w:color="auto" w:fill="E7E6E6" w:themeFill="background2"/>
          </w:tcPr>
          <w:p w14:paraId="7ACB6ABC" w14:textId="77777777" w:rsidR="005C665A" w:rsidRPr="0088020B" w:rsidRDefault="005C665A" w:rsidP="006F1424">
            <w:pPr>
              <w:jc w:val="center"/>
              <w:rPr>
                <w:lang w:val="sl-SI"/>
              </w:rPr>
            </w:pPr>
            <w:r>
              <w:rPr>
                <w:rFonts w:cs="Arial"/>
                <w:b/>
                <w:bCs/>
                <w:lang w:val="sl-SI"/>
              </w:rPr>
              <w:t>D</w:t>
            </w:r>
            <w:r w:rsidRPr="00501086">
              <w:rPr>
                <w:rFonts w:cs="Arial"/>
                <w:b/>
                <w:bCs/>
                <w:lang w:val="sl-SI"/>
              </w:rPr>
              <w:t>obava in namestitev,</w:t>
            </w:r>
            <w:r>
              <w:rPr>
                <w:rFonts w:cs="Arial"/>
                <w:b/>
                <w:bCs/>
                <w:lang w:val="sl-SI"/>
              </w:rPr>
              <w:t xml:space="preserve"> izobraževanje,</w:t>
            </w:r>
            <w:r w:rsidRPr="00501086">
              <w:rPr>
                <w:rFonts w:cs="Arial"/>
                <w:b/>
                <w:bCs/>
                <w:lang w:val="sl-SI"/>
              </w:rPr>
              <w:t xml:space="preserve"> garancija, dobavni rok za opremo</w:t>
            </w:r>
          </w:p>
        </w:tc>
      </w:tr>
      <w:tr w:rsidR="005C665A" w:rsidRPr="00637916" w14:paraId="7A527DED" w14:textId="77777777" w:rsidTr="006F1424">
        <w:trPr>
          <w:trHeight w:val="20"/>
        </w:trPr>
        <w:tc>
          <w:tcPr>
            <w:tcW w:w="1146" w:type="dxa"/>
          </w:tcPr>
          <w:p w14:paraId="41FFBCF9" w14:textId="77777777" w:rsidR="005C665A" w:rsidRPr="006B6EBA" w:rsidRDefault="005C665A" w:rsidP="006F1424">
            <w:pPr>
              <w:rPr>
                <w:b/>
                <w:bCs/>
                <w:lang w:val="sl-SI"/>
              </w:rPr>
            </w:pPr>
            <w:r w:rsidRPr="006B6EBA">
              <w:rPr>
                <w:b/>
                <w:bCs/>
                <w:lang w:val="sl-SI"/>
              </w:rPr>
              <w:t>1.</w:t>
            </w:r>
            <w:r>
              <w:rPr>
                <w:b/>
                <w:bCs/>
                <w:lang w:val="sl-SI"/>
              </w:rPr>
              <w:t>2</w:t>
            </w:r>
          </w:p>
        </w:tc>
        <w:tc>
          <w:tcPr>
            <w:tcW w:w="1151" w:type="dxa"/>
          </w:tcPr>
          <w:p w14:paraId="0B016CEF" w14:textId="77777777" w:rsidR="005C665A" w:rsidRPr="00637916" w:rsidRDefault="005C665A" w:rsidP="006F1424">
            <w:pPr>
              <w:rPr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50BCC372" w14:textId="77777777" w:rsidR="005C665A" w:rsidRPr="00B51B83" w:rsidRDefault="005C665A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>Dobava, namestitev in zagon:</w:t>
            </w:r>
          </w:p>
          <w:p w14:paraId="74A2D636" w14:textId="77777777" w:rsidR="005C665A" w:rsidRPr="00C80404" w:rsidRDefault="005C665A" w:rsidP="006F1424">
            <w:pPr>
              <w:pStyle w:val="Odstavekseznama"/>
              <w:numPr>
                <w:ilvl w:val="0"/>
                <w:numId w:val="31"/>
              </w:numPr>
              <w:contextualSpacing w:val="0"/>
              <w:jc w:val="left"/>
              <w:rPr>
                <w:lang w:val="sl-SI"/>
              </w:rPr>
            </w:pPr>
            <w:r w:rsidRPr="00361FAB">
              <w:rPr>
                <w:lang w:val="sl-SI"/>
              </w:rPr>
              <w:t>dostava opre</w:t>
            </w:r>
            <w:r w:rsidRPr="00C80404">
              <w:rPr>
                <w:lang w:val="sl-SI"/>
              </w:rPr>
              <w:t xml:space="preserve">me na naslov </w:t>
            </w:r>
            <w:r w:rsidRPr="00C80404">
              <w:rPr>
                <w:bCs/>
                <w:iCs/>
                <w:lang w:val="sl-SI"/>
              </w:rPr>
              <w:t>F</w:t>
            </w:r>
            <w:r w:rsidRPr="00C80404">
              <w:rPr>
                <w:b/>
                <w:bCs/>
                <w:iCs/>
                <w:lang w:val="sl-SI"/>
              </w:rPr>
              <w:t>akulteta za elektrotehniko, računalništvo in informatiko, Koroška cesta 46, 2000 Maribor</w:t>
            </w:r>
            <w:r w:rsidRPr="00C80404">
              <w:rPr>
                <w:lang w:val="sl-SI"/>
              </w:rPr>
              <w:t>,</w:t>
            </w:r>
          </w:p>
          <w:p w14:paraId="2600C1BE" w14:textId="77777777" w:rsidR="005C665A" w:rsidRPr="00C80404" w:rsidRDefault="005C665A" w:rsidP="006F1424">
            <w:pPr>
              <w:pStyle w:val="Odstavekseznama"/>
              <w:numPr>
                <w:ilvl w:val="0"/>
                <w:numId w:val="31"/>
              </w:numPr>
              <w:contextualSpacing w:val="0"/>
              <w:jc w:val="left"/>
              <w:rPr>
                <w:color w:val="000000" w:themeColor="text1"/>
                <w:lang w:val="sl-SI"/>
              </w:rPr>
            </w:pPr>
            <w:r w:rsidRPr="00C80404">
              <w:rPr>
                <w:color w:val="000000" w:themeColor="text1"/>
                <w:lang w:val="sl-SI"/>
              </w:rPr>
              <w:t>dostava v laboratorij v</w:t>
            </w:r>
            <w:r w:rsidRPr="00C80404">
              <w:rPr>
                <w:b/>
                <w:color w:val="000000" w:themeColor="text1"/>
                <w:lang w:val="sl-SI"/>
              </w:rPr>
              <w:t xml:space="preserve"> </w:t>
            </w:r>
            <w:r w:rsidRPr="00C80404">
              <w:rPr>
                <w:b/>
                <w:bCs/>
                <w:iCs/>
                <w:color w:val="000000" w:themeColor="text1"/>
                <w:lang w:val="sl-SI"/>
              </w:rPr>
              <w:t>G201</w:t>
            </w:r>
            <w:r w:rsidRPr="00C80404">
              <w:rPr>
                <w:color w:val="000000" w:themeColor="text1"/>
                <w:lang w:val="sl-SI"/>
              </w:rPr>
              <w:t>,</w:t>
            </w:r>
          </w:p>
          <w:p w14:paraId="06154DB3" w14:textId="32BFACB6" w:rsidR="005C665A" w:rsidRPr="0053590E" w:rsidRDefault="0030176B" w:rsidP="006F1424">
            <w:pPr>
              <w:pStyle w:val="Odstavekseznama"/>
              <w:numPr>
                <w:ilvl w:val="0"/>
                <w:numId w:val="31"/>
              </w:numPr>
              <w:contextualSpacing w:val="0"/>
              <w:jc w:val="left"/>
              <w:rPr>
                <w:lang w:val="sl-SI"/>
              </w:rPr>
            </w:pPr>
            <w:r w:rsidRPr="0030176B">
              <w:rPr>
                <w:lang w:val="sl-SI"/>
              </w:rPr>
              <w:t>namestitev in priklop opreme na mesto uporabe in testni zagon opreme.</w:t>
            </w:r>
          </w:p>
        </w:tc>
      </w:tr>
      <w:tr w:rsidR="005C665A" w:rsidRPr="00637916" w14:paraId="2EF58E99" w14:textId="77777777" w:rsidTr="006F1424">
        <w:trPr>
          <w:trHeight w:val="20"/>
        </w:trPr>
        <w:tc>
          <w:tcPr>
            <w:tcW w:w="1146" w:type="dxa"/>
          </w:tcPr>
          <w:p w14:paraId="49B5EC40" w14:textId="77777777" w:rsidR="005C665A" w:rsidRPr="006B6EBA" w:rsidRDefault="005C665A" w:rsidP="006F1424">
            <w:pPr>
              <w:rPr>
                <w:b/>
                <w:bCs/>
                <w:color w:val="FF0000"/>
                <w:lang w:val="sl-SI"/>
              </w:rPr>
            </w:pPr>
            <w:r w:rsidRPr="006B6EBA">
              <w:rPr>
                <w:b/>
                <w:bCs/>
                <w:lang w:val="sl-SI"/>
              </w:rPr>
              <w:t>1.</w:t>
            </w:r>
            <w:r>
              <w:rPr>
                <w:b/>
                <w:bCs/>
                <w:lang w:val="sl-SI"/>
              </w:rPr>
              <w:t>3</w:t>
            </w:r>
          </w:p>
        </w:tc>
        <w:tc>
          <w:tcPr>
            <w:tcW w:w="1151" w:type="dxa"/>
          </w:tcPr>
          <w:p w14:paraId="63353687" w14:textId="77777777" w:rsidR="005C665A" w:rsidRPr="00637916" w:rsidRDefault="005C665A" w:rsidP="006F1424">
            <w:pPr>
              <w:rPr>
                <w:color w:val="FF0000"/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0B79CCBC" w14:textId="77777777" w:rsidR="005C665A" w:rsidRPr="00B51B83" w:rsidRDefault="005C665A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>Dobavni rok:</w:t>
            </w:r>
          </w:p>
          <w:p w14:paraId="5AB00D28" w14:textId="77777777" w:rsidR="005C665A" w:rsidRPr="00B51B83" w:rsidRDefault="005C665A" w:rsidP="006F1424">
            <w:pPr>
              <w:numPr>
                <w:ilvl w:val="0"/>
                <w:numId w:val="32"/>
              </w:numPr>
              <w:jc w:val="left"/>
              <w:rPr>
                <w:lang w:val="sl-SI"/>
              </w:rPr>
            </w:pPr>
            <w:r w:rsidRPr="00B51B83">
              <w:rPr>
                <w:lang w:val="sl-SI"/>
              </w:rPr>
              <w:t xml:space="preserve">Dobava </w:t>
            </w:r>
            <w:r w:rsidRPr="00881D2F">
              <w:rPr>
                <w:lang w:val="sl-SI"/>
              </w:rPr>
              <w:t>najkasn</w:t>
            </w:r>
            <w:r w:rsidRPr="00C80404">
              <w:rPr>
                <w:lang w:val="sl-SI"/>
              </w:rPr>
              <w:t xml:space="preserve">eje </w:t>
            </w:r>
            <w:r w:rsidRPr="00C80404">
              <w:rPr>
                <w:b/>
                <w:lang w:val="sl-SI"/>
              </w:rPr>
              <w:t xml:space="preserve"> v </w:t>
            </w:r>
            <w:r>
              <w:rPr>
                <w:b/>
                <w:lang w:val="sl-SI"/>
              </w:rPr>
              <w:t xml:space="preserve">70 dneh </w:t>
            </w:r>
            <w:r w:rsidRPr="00B51B83">
              <w:rPr>
                <w:lang w:val="sl-SI"/>
              </w:rPr>
              <w:t>od pričetka veljavnosti pogodbe.</w:t>
            </w:r>
          </w:p>
        </w:tc>
      </w:tr>
      <w:tr w:rsidR="005C665A" w:rsidRPr="0088020B" w14:paraId="2BB4F258" w14:textId="77777777" w:rsidTr="006F1424">
        <w:trPr>
          <w:trHeight w:val="561"/>
        </w:trPr>
        <w:tc>
          <w:tcPr>
            <w:tcW w:w="1146" w:type="dxa"/>
          </w:tcPr>
          <w:p w14:paraId="3846A4CF" w14:textId="1A2C8AF3" w:rsidR="005C665A" w:rsidRPr="006B6EBA" w:rsidRDefault="005C665A" w:rsidP="006F1424">
            <w:pPr>
              <w:rPr>
                <w:b/>
                <w:bCs/>
                <w:lang w:val="sl-SI"/>
              </w:rPr>
            </w:pPr>
            <w:r w:rsidRPr="006B6EBA">
              <w:rPr>
                <w:b/>
                <w:bCs/>
                <w:lang w:val="sl-SI"/>
              </w:rPr>
              <w:t>1.</w:t>
            </w:r>
            <w:r w:rsidR="0030176B">
              <w:rPr>
                <w:b/>
                <w:bCs/>
                <w:lang w:val="sl-SI"/>
              </w:rPr>
              <w:t>4</w:t>
            </w:r>
          </w:p>
          <w:p w14:paraId="092D6D0C" w14:textId="77777777" w:rsidR="005C665A" w:rsidRPr="006B6EBA" w:rsidRDefault="005C665A" w:rsidP="006F1424">
            <w:pPr>
              <w:rPr>
                <w:b/>
                <w:bCs/>
                <w:highlight w:val="yellow"/>
                <w:lang w:val="sl-SI"/>
              </w:rPr>
            </w:pPr>
          </w:p>
        </w:tc>
        <w:tc>
          <w:tcPr>
            <w:tcW w:w="1151" w:type="dxa"/>
          </w:tcPr>
          <w:p w14:paraId="2EBD22A7" w14:textId="77777777" w:rsidR="005C665A" w:rsidRPr="00637916" w:rsidRDefault="005C665A" w:rsidP="006F1424">
            <w:pPr>
              <w:rPr>
                <w:lang w:val="sl-SI"/>
              </w:rPr>
            </w:pPr>
            <w:r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28E72A79" w14:textId="77777777" w:rsidR="005C665A" w:rsidRPr="00B51B83" w:rsidRDefault="005C665A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 xml:space="preserve">Garancijsko obdobje: </w:t>
            </w:r>
          </w:p>
          <w:p w14:paraId="47553A93" w14:textId="77777777" w:rsidR="005C665A" w:rsidRPr="00B51B83" w:rsidRDefault="005C665A" w:rsidP="006F1424">
            <w:pPr>
              <w:ind w:left="363"/>
              <w:rPr>
                <w:lang w:val="sl-SI"/>
              </w:rPr>
            </w:pPr>
            <w:r w:rsidRPr="00C80404">
              <w:rPr>
                <w:lang w:val="sl-SI"/>
              </w:rPr>
              <w:t>a)</w:t>
            </w:r>
            <w:r w:rsidRPr="00C80404">
              <w:rPr>
                <w:b/>
                <w:lang w:val="sl-SI"/>
              </w:rPr>
              <w:t xml:space="preserve"> </w:t>
            </w:r>
            <w:r w:rsidRPr="00C80404">
              <w:rPr>
                <w:b/>
                <w:bCs/>
                <w:iCs/>
                <w:lang w:val="sl-SI"/>
              </w:rPr>
              <w:t>12</w:t>
            </w:r>
            <w:r w:rsidRPr="00C80404">
              <w:rPr>
                <w:b/>
                <w:lang w:val="sl-SI"/>
              </w:rPr>
              <w:t xml:space="preserve"> mesecev.</w:t>
            </w:r>
          </w:p>
        </w:tc>
      </w:tr>
    </w:tbl>
    <w:p w14:paraId="6D13D583" w14:textId="2CF2EE0A" w:rsidR="006D7860" w:rsidRDefault="006D7860" w:rsidP="00E74207"/>
    <w:sectPr w:rsidR="006D7860" w:rsidSect="003A448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FB49" w14:textId="77777777" w:rsidR="00CD3B43" w:rsidRDefault="00CD3B43" w:rsidP="00233848">
      <w:r>
        <w:separator/>
      </w:r>
    </w:p>
  </w:endnote>
  <w:endnote w:type="continuationSeparator" w:id="0">
    <w:p w14:paraId="5B472BEB" w14:textId="77777777" w:rsidR="00CD3B43" w:rsidRDefault="00CD3B43" w:rsidP="00233848">
      <w:r>
        <w:continuationSeparator/>
      </w:r>
    </w:p>
  </w:endnote>
  <w:endnote w:type="continuationNotice" w:id="1">
    <w:p w14:paraId="67DF02BA" w14:textId="77777777" w:rsidR="00CD3B43" w:rsidRDefault="00CD3B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2C03" w14:textId="5C75E961" w:rsidR="0051499C" w:rsidRPr="00DF4CD5" w:rsidRDefault="00C62C60" w:rsidP="0051499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62C60">
      <w:rPr>
        <w:sz w:val="16"/>
        <w:szCs w:val="16"/>
      </w:rPr>
      <w:t>302/</w:t>
    </w:r>
    <w:r w:rsidR="005A6564">
      <w:rPr>
        <w:sz w:val="16"/>
        <w:szCs w:val="16"/>
      </w:rPr>
      <w:t>2</w:t>
    </w:r>
    <w:r w:rsidRPr="00C62C60">
      <w:rPr>
        <w:sz w:val="16"/>
        <w:szCs w:val="16"/>
      </w:rPr>
      <w:t>-RIUM2-FERI11/26</w:t>
    </w:r>
    <w:r w:rsidR="0051499C">
      <w:rPr>
        <w:rFonts w:ascii="Calibri" w:hAnsi="Calibri" w:cs="Calibri"/>
        <w:sz w:val="16"/>
        <w:szCs w:val="16"/>
      </w:rPr>
      <w:tab/>
    </w:r>
    <w:r w:rsidR="0051499C">
      <w:rPr>
        <w:rFonts w:ascii="Calibri" w:hAnsi="Calibri" w:cs="Calibri"/>
        <w:sz w:val="16"/>
        <w:szCs w:val="16"/>
      </w:rPr>
      <w:tab/>
    </w:r>
    <w:r w:rsidR="0051499C" w:rsidRPr="008D76A1">
      <w:rPr>
        <w:rFonts w:ascii="Calibri" w:hAnsi="Calibri" w:cs="Calibri"/>
        <w:sz w:val="16"/>
        <w:szCs w:val="16"/>
      </w:rPr>
      <w:t xml:space="preserve">stran 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  <w:r w:rsidR="0051499C" w:rsidRPr="008D76A1">
      <w:rPr>
        <w:rFonts w:ascii="Calibri" w:hAnsi="Calibri" w:cs="Calibri"/>
        <w:sz w:val="16"/>
        <w:szCs w:val="16"/>
      </w:rPr>
      <w:t>/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7646D3" w:rsidRPr="00CA14D2" w:rsidRDefault="007646D3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5B3D879A" w:rsidR="00BD5C6E" w:rsidRPr="00DF4CD5" w:rsidRDefault="00C62C6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C62C60">
          <w:rPr>
            <w:sz w:val="16"/>
            <w:szCs w:val="16"/>
          </w:rPr>
          <w:t>302/</w:t>
        </w:r>
        <w:r w:rsidR="005A6564">
          <w:rPr>
            <w:sz w:val="16"/>
            <w:szCs w:val="16"/>
          </w:rPr>
          <w:t>2</w:t>
        </w:r>
        <w:r w:rsidRPr="00C62C60">
          <w:rPr>
            <w:sz w:val="16"/>
            <w:szCs w:val="16"/>
          </w:rPr>
          <w:t>-RIUM2-FERI11/26</w:t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1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BD5C6E" w:rsidRPr="008D76A1">
          <w:rPr>
            <w:rFonts w:ascii="Calibri" w:hAnsi="Calibri" w:cs="Calibri"/>
            <w:sz w:val="16"/>
            <w:szCs w:val="16"/>
          </w:rPr>
          <w:t>/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6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3A4484" w:rsidRPr="00583457" w:rsidRDefault="00E240AC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3A4484" w:rsidRPr="00CA14D2" w:rsidRDefault="008B1FDF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0B567" w14:textId="77777777" w:rsidR="00CD3B43" w:rsidRDefault="00CD3B43" w:rsidP="00233848">
      <w:r>
        <w:separator/>
      </w:r>
    </w:p>
  </w:footnote>
  <w:footnote w:type="continuationSeparator" w:id="0">
    <w:p w14:paraId="4D79164C" w14:textId="77777777" w:rsidR="00CD3B43" w:rsidRDefault="00CD3B43" w:rsidP="00233848">
      <w:r>
        <w:continuationSeparator/>
      </w:r>
    </w:p>
  </w:footnote>
  <w:footnote w:type="continuationNotice" w:id="1">
    <w:p w14:paraId="31DCBED6" w14:textId="77777777" w:rsidR="00CD3B43" w:rsidRDefault="00CD3B43">
      <w:pPr>
        <w:spacing w:after="0"/>
      </w:pPr>
    </w:p>
  </w:footnote>
  <w:footnote w:id="2">
    <w:p w14:paraId="1072C95B" w14:textId="55F523DB" w:rsidR="004357AE" w:rsidRPr="003340DA" w:rsidRDefault="004357AE" w:rsidP="004357AE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340DA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340DA">
        <w:rPr>
          <w:rFonts w:asciiTheme="minorHAnsi" w:hAnsiTheme="minorHAnsi" w:cstheme="minorHAnsi"/>
          <w:sz w:val="16"/>
          <w:szCs w:val="16"/>
        </w:rPr>
        <w:t xml:space="preserve"> </w:t>
      </w:r>
      <w:r w:rsidR="009D4A39" w:rsidRPr="009D4A39">
        <w:rPr>
          <w:rFonts w:asciiTheme="minorHAnsi" w:hAnsiTheme="minorHAnsi" w:cstheme="minorHAns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6055F2AD" w:rsidR="008B1FDF" w:rsidRPr="008B1FDF" w:rsidRDefault="008B1FDF" w:rsidP="00583457">
    <w:pPr>
      <w:pStyle w:val="Naslov4"/>
      <w:pBdr>
        <w:bottom w:val="single" w:sz="4" w:space="1" w:color="BFBFBF" w:themeColor="background1" w:themeShade="BF"/>
      </w:pBdr>
    </w:pPr>
    <w:r w:rsidRPr="008B1FDF">
      <w:t>Tehnične specifikacije</w:t>
    </w:r>
    <w:r>
      <w:t xml:space="preserve">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CC46" w14:textId="3CDD6C62" w:rsidR="00583457" w:rsidRDefault="009D4A39" w:rsidP="00233848">
    <w:pPr>
      <w:pStyle w:val="Glava"/>
    </w:pPr>
    <w:r>
      <w:rPr>
        <w:noProof/>
      </w:rPr>
      <w:drawing>
        <wp:inline distT="0" distB="0" distL="0" distR="0" wp14:anchorId="1593CE5C" wp14:editId="6260625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C55E88" w14:textId="77777777" w:rsidR="009D4A39" w:rsidRDefault="009D4A39" w:rsidP="002338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218E"/>
    <w:multiLevelType w:val="hybridMultilevel"/>
    <w:tmpl w:val="ED34661E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A322A"/>
    <w:multiLevelType w:val="hybridMultilevel"/>
    <w:tmpl w:val="4FD4F10C"/>
    <w:lvl w:ilvl="0" w:tplc="3B20A7B8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70C7"/>
    <w:multiLevelType w:val="hybridMultilevel"/>
    <w:tmpl w:val="BED2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A5D13"/>
    <w:multiLevelType w:val="hybridMultilevel"/>
    <w:tmpl w:val="C75A6612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1374F"/>
    <w:multiLevelType w:val="hybridMultilevel"/>
    <w:tmpl w:val="FB268146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F3F24"/>
    <w:multiLevelType w:val="hybridMultilevel"/>
    <w:tmpl w:val="AB04474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B7DC3"/>
    <w:multiLevelType w:val="hybridMultilevel"/>
    <w:tmpl w:val="0C50DA0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73659"/>
    <w:multiLevelType w:val="hybridMultilevel"/>
    <w:tmpl w:val="4C56E0CE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148F3"/>
    <w:multiLevelType w:val="hybridMultilevel"/>
    <w:tmpl w:val="B4D4BD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E7FE4"/>
    <w:multiLevelType w:val="hybridMultilevel"/>
    <w:tmpl w:val="20A23822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D14374"/>
    <w:multiLevelType w:val="hybridMultilevel"/>
    <w:tmpl w:val="FA02D84E"/>
    <w:lvl w:ilvl="0" w:tplc="10EECA5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1C3306"/>
    <w:multiLevelType w:val="hybridMultilevel"/>
    <w:tmpl w:val="A078B1DC"/>
    <w:lvl w:ilvl="0" w:tplc="7F08C7B4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33FD"/>
    <w:multiLevelType w:val="hybridMultilevel"/>
    <w:tmpl w:val="3BC8D402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03186"/>
    <w:multiLevelType w:val="hybridMultilevel"/>
    <w:tmpl w:val="A66291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4730F"/>
    <w:multiLevelType w:val="hybridMultilevel"/>
    <w:tmpl w:val="8CBA3FC0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61155B"/>
    <w:multiLevelType w:val="hybridMultilevel"/>
    <w:tmpl w:val="06449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71F50"/>
    <w:multiLevelType w:val="hybridMultilevel"/>
    <w:tmpl w:val="DCC4032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9101B4"/>
    <w:multiLevelType w:val="hybridMultilevel"/>
    <w:tmpl w:val="272C05E4"/>
    <w:lvl w:ilvl="0" w:tplc="400A4D1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5052B45E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21A04194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28107B3C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35C07096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9B905C2E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B0DEC5B6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82E28DAE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B980E8F2"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19" w15:restartNumberingAfterBreak="0">
    <w:nsid w:val="4E0E409B"/>
    <w:multiLevelType w:val="hybridMultilevel"/>
    <w:tmpl w:val="670A754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C7CED"/>
    <w:multiLevelType w:val="hybridMultilevel"/>
    <w:tmpl w:val="B6FC5F7A"/>
    <w:lvl w:ilvl="0" w:tplc="7F08C7B4">
      <w:numFmt w:val="bullet"/>
      <w:lvlText w:val="–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F93941"/>
    <w:multiLevelType w:val="hybridMultilevel"/>
    <w:tmpl w:val="B5C02C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96600"/>
    <w:multiLevelType w:val="hybridMultilevel"/>
    <w:tmpl w:val="318E8C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E6B91"/>
    <w:multiLevelType w:val="hybridMultilevel"/>
    <w:tmpl w:val="C618035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BD56DF"/>
    <w:multiLevelType w:val="hybridMultilevel"/>
    <w:tmpl w:val="16A4E2EC"/>
    <w:lvl w:ilvl="0" w:tplc="10E8154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80E56"/>
    <w:multiLevelType w:val="hybridMultilevel"/>
    <w:tmpl w:val="65EA537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244F34"/>
    <w:multiLevelType w:val="hybridMultilevel"/>
    <w:tmpl w:val="AB0A3A78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C91D73"/>
    <w:multiLevelType w:val="hybridMultilevel"/>
    <w:tmpl w:val="FD2E9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75126"/>
    <w:multiLevelType w:val="hybridMultilevel"/>
    <w:tmpl w:val="35BCB398"/>
    <w:lvl w:ilvl="0" w:tplc="3ABE09AC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045AA"/>
    <w:multiLevelType w:val="hybridMultilevel"/>
    <w:tmpl w:val="B7BAF46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CF5BC2"/>
    <w:multiLevelType w:val="hybridMultilevel"/>
    <w:tmpl w:val="013816D0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80F55"/>
    <w:multiLevelType w:val="hybridMultilevel"/>
    <w:tmpl w:val="DDF0EAF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02672">
    <w:abstractNumId w:val="17"/>
  </w:num>
  <w:num w:numId="2" w16cid:durableId="815030171">
    <w:abstractNumId w:val="30"/>
  </w:num>
  <w:num w:numId="3" w16cid:durableId="1228225037">
    <w:abstractNumId w:val="31"/>
  </w:num>
  <w:num w:numId="4" w16cid:durableId="811799399">
    <w:abstractNumId w:val="3"/>
  </w:num>
  <w:num w:numId="5" w16cid:durableId="1960723231">
    <w:abstractNumId w:val="19"/>
  </w:num>
  <w:num w:numId="6" w16cid:durableId="290672063">
    <w:abstractNumId w:val="6"/>
  </w:num>
  <w:num w:numId="7" w16cid:durableId="1335572446">
    <w:abstractNumId w:val="16"/>
  </w:num>
  <w:num w:numId="8" w16cid:durableId="1780221205">
    <w:abstractNumId w:val="30"/>
  </w:num>
  <w:num w:numId="9" w16cid:durableId="1015762488">
    <w:abstractNumId w:val="23"/>
  </w:num>
  <w:num w:numId="10" w16cid:durableId="987706376">
    <w:abstractNumId w:val="26"/>
  </w:num>
  <w:num w:numId="11" w16cid:durableId="1163817729">
    <w:abstractNumId w:val="4"/>
  </w:num>
  <w:num w:numId="12" w16cid:durableId="1212157276">
    <w:abstractNumId w:val="12"/>
  </w:num>
  <w:num w:numId="13" w16cid:durableId="1164977196">
    <w:abstractNumId w:val="9"/>
  </w:num>
  <w:num w:numId="14" w16cid:durableId="448207754">
    <w:abstractNumId w:val="25"/>
  </w:num>
  <w:num w:numId="15" w16cid:durableId="407044603">
    <w:abstractNumId w:val="14"/>
  </w:num>
  <w:num w:numId="16" w16cid:durableId="1253513366">
    <w:abstractNumId w:val="29"/>
  </w:num>
  <w:num w:numId="17" w16cid:durableId="1593586260">
    <w:abstractNumId w:val="15"/>
  </w:num>
  <w:num w:numId="18" w16cid:durableId="101267040">
    <w:abstractNumId w:val="27"/>
  </w:num>
  <w:num w:numId="19" w16cid:durableId="338394252">
    <w:abstractNumId w:val="18"/>
  </w:num>
  <w:num w:numId="20" w16cid:durableId="224145761">
    <w:abstractNumId w:val="1"/>
  </w:num>
  <w:num w:numId="21" w16cid:durableId="530532975">
    <w:abstractNumId w:val="22"/>
  </w:num>
  <w:num w:numId="22" w16cid:durableId="1059665429">
    <w:abstractNumId w:val="28"/>
  </w:num>
  <w:num w:numId="23" w16cid:durableId="1494488602">
    <w:abstractNumId w:val="0"/>
  </w:num>
  <w:num w:numId="24" w16cid:durableId="1583179131">
    <w:abstractNumId w:val="8"/>
  </w:num>
  <w:num w:numId="25" w16cid:durableId="650719782">
    <w:abstractNumId w:val="7"/>
  </w:num>
  <w:num w:numId="26" w16cid:durableId="172962533">
    <w:abstractNumId w:val="11"/>
  </w:num>
  <w:num w:numId="27" w16cid:durableId="1938245642">
    <w:abstractNumId w:val="2"/>
  </w:num>
  <w:num w:numId="28" w16cid:durableId="1803576386">
    <w:abstractNumId w:val="24"/>
  </w:num>
  <w:num w:numId="29" w16cid:durableId="1465778538">
    <w:abstractNumId w:val="20"/>
  </w:num>
  <w:num w:numId="30" w16cid:durableId="234438899">
    <w:abstractNumId w:val="10"/>
  </w:num>
  <w:num w:numId="31" w16cid:durableId="1235121502">
    <w:abstractNumId w:val="13"/>
  </w:num>
  <w:num w:numId="32" w16cid:durableId="1178734819">
    <w:abstractNumId w:val="21"/>
  </w:num>
  <w:num w:numId="33" w16cid:durableId="202894572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MDa0MDExMDEyMTFW0lEKTi0uzszPAymwqAUAnx1Z3SwAAAA="/>
  </w:docVars>
  <w:rsids>
    <w:rsidRoot w:val="008768FA"/>
    <w:rsid w:val="0000149C"/>
    <w:rsid w:val="00002F10"/>
    <w:rsid w:val="000070BB"/>
    <w:rsid w:val="00007789"/>
    <w:rsid w:val="000170EA"/>
    <w:rsid w:val="00022B31"/>
    <w:rsid w:val="00022E32"/>
    <w:rsid w:val="00024C0E"/>
    <w:rsid w:val="00024C38"/>
    <w:rsid w:val="00027C5A"/>
    <w:rsid w:val="0003014E"/>
    <w:rsid w:val="00035E3D"/>
    <w:rsid w:val="0004057D"/>
    <w:rsid w:val="00043ADA"/>
    <w:rsid w:val="00044153"/>
    <w:rsid w:val="000457AC"/>
    <w:rsid w:val="00045BED"/>
    <w:rsid w:val="000461A4"/>
    <w:rsid w:val="00050A55"/>
    <w:rsid w:val="00051665"/>
    <w:rsid w:val="0005347F"/>
    <w:rsid w:val="000542C9"/>
    <w:rsid w:val="00054616"/>
    <w:rsid w:val="0006002B"/>
    <w:rsid w:val="0006264B"/>
    <w:rsid w:val="00063630"/>
    <w:rsid w:val="00072001"/>
    <w:rsid w:val="0007380D"/>
    <w:rsid w:val="000749DA"/>
    <w:rsid w:val="000765A2"/>
    <w:rsid w:val="0007787C"/>
    <w:rsid w:val="00080B7E"/>
    <w:rsid w:val="00081D3F"/>
    <w:rsid w:val="00087A12"/>
    <w:rsid w:val="00087DC3"/>
    <w:rsid w:val="000904FF"/>
    <w:rsid w:val="000909E5"/>
    <w:rsid w:val="00092D51"/>
    <w:rsid w:val="000948DD"/>
    <w:rsid w:val="00095522"/>
    <w:rsid w:val="00095610"/>
    <w:rsid w:val="000A0EAE"/>
    <w:rsid w:val="000A27B0"/>
    <w:rsid w:val="000A2DB7"/>
    <w:rsid w:val="000A2EF7"/>
    <w:rsid w:val="000A4293"/>
    <w:rsid w:val="000A4460"/>
    <w:rsid w:val="000A5259"/>
    <w:rsid w:val="000B53AB"/>
    <w:rsid w:val="000B763D"/>
    <w:rsid w:val="000C13B7"/>
    <w:rsid w:val="000C2C55"/>
    <w:rsid w:val="000C42D6"/>
    <w:rsid w:val="000C4ABF"/>
    <w:rsid w:val="000C62AA"/>
    <w:rsid w:val="000D733E"/>
    <w:rsid w:val="000E0403"/>
    <w:rsid w:val="000E1265"/>
    <w:rsid w:val="000E202B"/>
    <w:rsid w:val="000E2150"/>
    <w:rsid w:val="000E6007"/>
    <w:rsid w:val="000F023A"/>
    <w:rsid w:val="000F1CE3"/>
    <w:rsid w:val="000F3C85"/>
    <w:rsid w:val="000F47DB"/>
    <w:rsid w:val="000F57C0"/>
    <w:rsid w:val="000F71FF"/>
    <w:rsid w:val="001009C2"/>
    <w:rsid w:val="001013A8"/>
    <w:rsid w:val="0010354D"/>
    <w:rsid w:val="00111336"/>
    <w:rsid w:val="0011218F"/>
    <w:rsid w:val="00112786"/>
    <w:rsid w:val="001138D4"/>
    <w:rsid w:val="001149ED"/>
    <w:rsid w:val="001268BE"/>
    <w:rsid w:val="001273CE"/>
    <w:rsid w:val="00133C56"/>
    <w:rsid w:val="00141D29"/>
    <w:rsid w:val="001439A9"/>
    <w:rsid w:val="00150B11"/>
    <w:rsid w:val="00154313"/>
    <w:rsid w:val="00155749"/>
    <w:rsid w:val="00156B1E"/>
    <w:rsid w:val="0015774E"/>
    <w:rsid w:val="0015784A"/>
    <w:rsid w:val="00161194"/>
    <w:rsid w:val="00161B7C"/>
    <w:rsid w:val="0016252D"/>
    <w:rsid w:val="00162668"/>
    <w:rsid w:val="00163C07"/>
    <w:rsid w:val="00167C0B"/>
    <w:rsid w:val="00171AB1"/>
    <w:rsid w:val="0017345B"/>
    <w:rsid w:val="00173BD1"/>
    <w:rsid w:val="00174C90"/>
    <w:rsid w:val="00174CAD"/>
    <w:rsid w:val="00180489"/>
    <w:rsid w:val="00187F03"/>
    <w:rsid w:val="001917B1"/>
    <w:rsid w:val="0019276C"/>
    <w:rsid w:val="00192835"/>
    <w:rsid w:val="001953BD"/>
    <w:rsid w:val="00196D79"/>
    <w:rsid w:val="001A086F"/>
    <w:rsid w:val="001A2753"/>
    <w:rsid w:val="001A51A2"/>
    <w:rsid w:val="001A5EB4"/>
    <w:rsid w:val="001A6690"/>
    <w:rsid w:val="001A7E47"/>
    <w:rsid w:val="001B0172"/>
    <w:rsid w:val="001B0B71"/>
    <w:rsid w:val="001B479E"/>
    <w:rsid w:val="001B670F"/>
    <w:rsid w:val="001D20EF"/>
    <w:rsid w:val="001D287B"/>
    <w:rsid w:val="001D4199"/>
    <w:rsid w:val="001D6374"/>
    <w:rsid w:val="001E0154"/>
    <w:rsid w:val="001E475B"/>
    <w:rsid w:val="001E5073"/>
    <w:rsid w:val="001E6E9C"/>
    <w:rsid w:val="001E738A"/>
    <w:rsid w:val="001F0DA8"/>
    <w:rsid w:val="001F5B66"/>
    <w:rsid w:val="001F5D61"/>
    <w:rsid w:val="001F672E"/>
    <w:rsid w:val="001F7151"/>
    <w:rsid w:val="001F72BE"/>
    <w:rsid w:val="001F794D"/>
    <w:rsid w:val="00200A7D"/>
    <w:rsid w:val="0020163F"/>
    <w:rsid w:val="002037C9"/>
    <w:rsid w:val="00203C73"/>
    <w:rsid w:val="002042B2"/>
    <w:rsid w:val="0020489B"/>
    <w:rsid w:val="00204C2D"/>
    <w:rsid w:val="002057D1"/>
    <w:rsid w:val="00207D5E"/>
    <w:rsid w:val="00207ECC"/>
    <w:rsid w:val="00212E83"/>
    <w:rsid w:val="002132C3"/>
    <w:rsid w:val="00220FB3"/>
    <w:rsid w:val="0022155A"/>
    <w:rsid w:val="002315CF"/>
    <w:rsid w:val="00233848"/>
    <w:rsid w:val="00233B4B"/>
    <w:rsid w:val="00234847"/>
    <w:rsid w:val="00237D66"/>
    <w:rsid w:val="0024042A"/>
    <w:rsid w:val="00241D9A"/>
    <w:rsid w:val="00243CAD"/>
    <w:rsid w:val="00244595"/>
    <w:rsid w:val="00244728"/>
    <w:rsid w:val="00252BA8"/>
    <w:rsid w:val="00260776"/>
    <w:rsid w:val="002645B6"/>
    <w:rsid w:val="0026752D"/>
    <w:rsid w:val="00267BF4"/>
    <w:rsid w:val="002717E7"/>
    <w:rsid w:val="0027282B"/>
    <w:rsid w:val="00272877"/>
    <w:rsid w:val="00272B6A"/>
    <w:rsid w:val="00290B24"/>
    <w:rsid w:val="00295FCA"/>
    <w:rsid w:val="00297C25"/>
    <w:rsid w:val="00297C81"/>
    <w:rsid w:val="002A1938"/>
    <w:rsid w:val="002A3A79"/>
    <w:rsid w:val="002A6040"/>
    <w:rsid w:val="002A768F"/>
    <w:rsid w:val="002A7F1F"/>
    <w:rsid w:val="002B2F8E"/>
    <w:rsid w:val="002B5E22"/>
    <w:rsid w:val="002B6130"/>
    <w:rsid w:val="002C1DD3"/>
    <w:rsid w:val="002C2062"/>
    <w:rsid w:val="002C7417"/>
    <w:rsid w:val="002D2014"/>
    <w:rsid w:val="002D4B0F"/>
    <w:rsid w:val="002E32F1"/>
    <w:rsid w:val="002E41BB"/>
    <w:rsid w:val="002E67DD"/>
    <w:rsid w:val="002F3752"/>
    <w:rsid w:val="002F3C84"/>
    <w:rsid w:val="002F4713"/>
    <w:rsid w:val="002F730D"/>
    <w:rsid w:val="0030176B"/>
    <w:rsid w:val="00303B3C"/>
    <w:rsid w:val="00305FC7"/>
    <w:rsid w:val="00306C15"/>
    <w:rsid w:val="00306DEE"/>
    <w:rsid w:val="00307132"/>
    <w:rsid w:val="00307389"/>
    <w:rsid w:val="0031014D"/>
    <w:rsid w:val="00313BB7"/>
    <w:rsid w:val="00315DB8"/>
    <w:rsid w:val="0032212B"/>
    <w:rsid w:val="0033169B"/>
    <w:rsid w:val="00332262"/>
    <w:rsid w:val="003335FB"/>
    <w:rsid w:val="003340DA"/>
    <w:rsid w:val="0033499B"/>
    <w:rsid w:val="00337127"/>
    <w:rsid w:val="00341094"/>
    <w:rsid w:val="00342240"/>
    <w:rsid w:val="0034322E"/>
    <w:rsid w:val="0034404C"/>
    <w:rsid w:val="00345C07"/>
    <w:rsid w:val="00346F18"/>
    <w:rsid w:val="00353023"/>
    <w:rsid w:val="0035362E"/>
    <w:rsid w:val="003536A6"/>
    <w:rsid w:val="00355FFA"/>
    <w:rsid w:val="00357B0A"/>
    <w:rsid w:val="00361F23"/>
    <w:rsid w:val="00362A53"/>
    <w:rsid w:val="0037167D"/>
    <w:rsid w:val="00371A17"/>
    <w:rsid w:val="003737B0"/>
    <w:rsid w:val="00373F96"/>
    <w:rsid w:val="00375026"/>
    <w:rsid w:val="003753C9"/>
    <w:rsid w:val="00380199"/>
    <w:rsid w:val="003811C5"/>
    <w:rsid w:val="00381CA0"/>
    <w:rsid w:val="003857AE"/>
    <w:rsid w:val="003865F3"/>
    <w:rsid w:val="003868C0"/>
    <w:rsid w:val="003916E8"/>
    <w:rsid w:val="00393AD5"/>
    <w:rsid w:val="00393CF2"/>
    <w:rsid w:val="0039640B"/>
    <w:rsid w:val="003975F7"/>
    <w:rsid w:val="003978D5"/>
    <w:rsid w:val="00397E64"/>
    <w:rsid w:val="003A08D7"/>
    <w:rsid w:val="003A0A78"/>
    <w:rsid w:val="003A2831"/>
    <w:rsid w:val="003A3333"/>
    <w:rsid w:val="003A4085"/>
    <w:rsid w:val="003A4484"/>
    <w:rsid w:val="003B2102"/>
    <w:rsid w:val="003B3510"/>
    <w:rsid w:val="003B3BB0"/>
    <w:rsid w:val="003B4156"/>
    <w:rsid w:val="003B5644"/>
    <w:rsid w:val="003B59FB"/>
    <w:rsid w:val="003C2662"/>
    <w:rsid w:val="003C2D04"/>
    <w:rsid w:val="003C58C6"/>
    <w:rsid w:val="003D0872"/>
    <w:rsid w:val="003D1C2B"/>
    <w:rsid w:val="003D2B66"/>
    <w:rsid w:val="003D2C80"/>
    <w:rsid w:val="003D3A81"/>
    <w:rsid w:val="003D6A95"/>
    <w:rsid w:val="003E081C"/>
    <w:rsid w:val="003E0B63"/>
    <w:rsid w:val="003E1313"/>
    <w:rsid w:val="003E48D7"/>
    <w:rsid w:val="003E7C35"/>
    <w:rsid w:val="00400A7E"/>
    <w:rsid w:val="00402D54"/>
    <w:rsid w:val="004035AF"/>
    <w:rsid w:val="004035C1"/>
    <w:rsid w:val="00404074"/>
    <w:rsid w:val="004043E1"/>
    <w:rsid w:val="004065FF"/>
    <w:rsid w:val="00406F12"/>
    <w:rsid w:val="00407A3F"/>
    <w:rsid w:val="00407D83"/>
    <w:rsid w:val="004133A9"/>
    <w:rsid w:val="0041422D"/>
    <w:rsid w:val="00416F74"/>
    <w:rsid w:val="0042100B"/>
    <w:rsid w:val="00425122"/>
    <w:rsid w:val="00425837"/>
    <w:rsid w:val="00433D74"/>
    <w:rsid w:val="004357AE"/>
    <w:rsid w:val="00436F41"/>
    <w:rsid w:val="0044067A"/>
    <w:rsid w:val="00443A26"/>
    <w:rsid w:val="004458F3"/>
    <w:rsid w:val="00445936"/>
    <w:rsid w:val="00447B15"/>
    <w:rsid w:val="00452071"/>
    <w:rsid w:val="00454BD4"/>
    <w:rsid w:val="0045731C"/>
    <w:rsid w:val="00457753"/>
    <w:rsid w:val="00457CF1"/>
    <w:rsid w:val="00461231"/>
    <w:rsid w:val="00464203"/>
    <w:rsid w:val="004736FE"/>
    <w:rsid w:val="00475545"/>
    <w:rsid w:val="0048040B"/>
    <w:rsid w:val="00485280"/>
    <w:rsid w:val="00485358"/>
    <w:rsid w:val="00487E50"/>
    <w:rsid w:val="0049425A"/>
    <w:rsid w:val="0049739E"/>
    <w:rsid w:val="004A6DB2"/>
    <w:rsid w:val="004A76ED"/>
    <w:rsid w:val="004A7EE1"/>
    <w:rsid w:val="004B795B"/>
    <w:rsid w:val="004C7881"/>
    <w:rsid w:val="004D119B"/>
    <w:rsid w:val="004D119F"/>
    <w:rsid w:val="004D2A6E"/>
    <w:rsid w:val="004D3463"/>
    <w:rsid w:val="004D3707"/>
    <w:rsid w:val="004D4119"/>
    <w:rsid w:val="004D5FC6"/>
    <w:rsid w:val="004E0A74"/>
    <w:rsid w:val="004E1DFD"/>
    <w:rsid w:val="004E2279"/>
    <w:rsid w:val="004E26A4"/>
    <w:rsid w:val="004E305E"/>
    <w:rsid w:val="004E6090"/>
    <w:rsid w:val="004F4D2D"/>
    <w:rsid w:val="0050447A"/>
    <w:rsid w:val="005044A7"/>
    <w:rsid w:val="0050617A"/>
    <w:rsid w:val="00506302"/>
    <w:rsid w:val="00511C49"/>
    <w:rsid w:val="00512134"/>
    <w:rsid w:val="0051499C"/>
    <w:rsid w:val="005159EE"/>
    <w:rsid w:val="00520FE6"/>
    <w:rsid w:val="005214E2"/>
    <w:rsid w:val="00522D45"/>
    <w:rsid w:val="00522DDF"/>
    <w:rsid w:val="00523404"/>
    <w:rsid w:val="00526B92"/>
    <w:rsid w:val="00526C24"/>
    <w:rsid w:val="00526CE8"/>
    <w:rsid w:val="0052798A"/>
    <w:rsid w:val="0053375B"/>
    <w:rsid w:val="00536332"/>
    <w:rsid w:val="00545758"/>
    <w:rsid w:val="00546333"/>
    <w:rsid w:val="00547ECB"/>
    <w:rsid w:val="00551DA7"/>
    <w:rsid w:val="00552365"/>
    <w:rsid w:val="00557295"/>
    <w:rsid w:val="00561D12"/>
    <w:rsid w:val="0056368E"/>
    <w:rsid w:val="00565B9A"/>
    <w:rsid w:val="00566EB0"/>
    <w:rsid w:val="00567039"/>
    <w:rsid w:val="00567542"/>
    <w:rsid w:val="00573D3E"/>
    <w:rsid w:val="00574BB7"/>
    <w:rsid w:val="00577329"/>
    <w:rsid w:val="00577C18"/>
    <w:rsid w:val="00577CCD"/>
    <w:rsid w:val="00580AA9"/>
    <w:rsid w:val="00581564"/>
    <w:rsid w:val="00581949"/>
    <w:rsid w:val="00583457"/>
    <w:rsid w:val="005904B4"/>
    <w:rsid w:val="00590EF7"/>
    <w:rsid w:val="00591483"/>
    <w:rsid w:val="00592709"/>
    <w:rsid w:val="00592A60"/>
    <w:rsid w:val="00592EE2"/>
    <w:rsid w:val="005954A3"/>
    <w:rsid w:val="00596421"/>
    <w:rsid w:val="005A244F"/>
    <w:rsid w:val="005A3352"/>
    <w:rsid w:val="005A40E3"/>
    <w:rsid w:val="005A4E6E"/>
    <w:rsid w:val="005A6564"/>
    <w:rsid w:val="005B2733"/>
    <w:rsid w:val="005B2E1D"/>
    <w:rsid w:val="005B4AB2"/>
    <w:rsid w:val="005B5C02"/>
    <w:rsid w:val="005C00BD"/>
    <w:rsid w:val="005C4B7C"/>
    <w:rsid w:val="005C5403"/>
    <w:rsid w:val="005C5CF7"/>
    <w:rsid w:val="005C665A"/>
    <w:rsid w:val="005C717C"/>
    <w:rsid w:val="005D158E"/>
    <w:rsid w:val="005D1908"/>
    <w:rsid w:val="005D2020"/>
    <w:rsid w:val="005D2480"/>
    <w:rsid w:val="005D3573"/>
    <w:rsid w:val="005E6324"/>
    <w:rsid w:val="005F4739"/>
    <w:rsid w:val="005F5C7D"/>
    <w:rsid w:val="005F6968"/>
    <w:rsid w:val="005F6A1D"/>
    <w:rsid w:val="0060013C"/>
    <w:rsid w:val="00601161"/>
    <w:rsid w:val="006033CC"/>
    <w:rsid w:val="00610A11"/>
    <w:rsid w:val="00613C53"/>
    <w:rsid w:val="00613F52"/>
    <w:rsid w:val="00614A2A"/>
    <w:rsid w:val="006165F9"/>
    <w:rsid w:val="006202F4"/>
    <w:rsid w:val="0062622B"/>
    <w:rsid w:val="00626457"/>
    <w:rsid w:val="00626D0C"/>
    <w:rsid w:val="00627603"/>
    <w:rsid w:val="00630835"/>
    <w:rsid w:val="00632C36"/>
    <w:rsid w:val="00632FC6"/>
    <w:rsid w:val="006361E2"/>
    <w:rsid w:val="0064108E"/>
    <w:rsid w:val="006411A8"/>
    <w:rsid w:val="00641E82"/>
    <w:rsid w:val="00651849"/>
    <w:rsid w:val="00653125"/>
    <w:rsid w:val="00653463"/>
    <w:rsid w:val="00654CCD"/>
    <w:rsid w:val="0065689B"/>
    <w:rsid w:val="00661719"/>
    <w:rsid w:val="006635A3"/>
    <w:rsid w:val="006637D7"/>
    <w:rsid w:val="0066518C"/>
    <w:rsid w:val="00665BE4"/>
    <w:rsid w:val="006666FE"/>
    <w:rsid w:val="00666AEC"/>
    <w:rsid w:val="006678D7"/>
    <w:rsid w:val="006744B3"/>
    <w:rsid w:val="00677320"/>
    <w:rsid w:val="00677630"/>
    <w:rsid w:val="006853CF"/>
    <w:rsid w:val="00687324"/>
    <w:rsid w:val="00690825"/>
    <w:rsid w:val="00692253"/>
    <w:rsid w:val="006929C8"/>
    <w:rsid w:val="00696CC2"/>
    <w:rsid w:val="006A16E3"/>
    <w:rsid w:val="006A188A"/>
    <w:rsid w:val="006A2143"/>
    <w:rsid w:val="006B101C"/>
    <w:rsid w:val="006B5A5A"/>
    <w:rsid w:val="006C10B6"/>
    <w:rsid w:val="006C3AD0"/>
    <w:rsid w:val="006C4215"/>
    <w:rsid w:val="006C4E77"/>
    <w:rsid w:val="006C5681"/>
    <w:rsid w:val="006C773E"/>
    <w:rsid w:val="006D07A0"/>
    <w:rsid w:val="006D7860"/>
    <w:rsid w:val="006D7DBC"/>
    <w:rsid w:val="006E0A31"/>
    <w:rsid w:val="006E32E8"/>
    <w:rsid w:val="006E43F8"/>
    <w:rsid w:val="006F7AB2"/>
    <w:rsid w:val="0070004D"/>
    <w:rsid w:val="00701AAF"/>
    <w:rsid w:val="007025A1"/>
    <w:rsid w:val="00704FDF"/>
    <w:rsid w:val="00705756"/>
    <w:rsid w:val="00705AE3"/>
    <w:rsid w:val="00705C73"/>
    <w:rsid w:val="00706868"/>
    <w:rsid w:val="00707DB4"/>
    <w:rsid w:val="00713FBE"/>
    <w:rsid w:val="00722248"/>
    <w:rsid w:val="007247E7"/>
    <w:rsid w:val="00726612"/>
    <w:rsid w:val="0073085D"/>
    <w:rsid w:val="0073249D"/>
    <w:rsid w:val="00736B88"/>
    <w:rsid w:val="00740DD2"/>
    <w:rsid w:val="00751365"/>
    <w:rsid w:val="00751B5B"/>
    <w:rsid w:val="00753DF8"/>
    <w:rsid w:val="00755CF2"/>
    <w:rsid w:val="0076160C"/>
    <w:rsid w:val="007646D3"/>
    <w:rsid w:val="00766101"/>
    <w:rsid w:val="007666B4"/>
    <w:rsid w:val="007703CA"/>
    <w:rsid w:val="00770F30"/>
    <w:rsid w:val="00771BCA"/>
    <w:rsid w:val="0077484C"/>
    <w:rsid w:val="00777168"/>
    <w:rsid w:val="00783F2C"/>
    <w:rsid w:val="00786A3B"/>
    <w:rsid w:val="00791929"/>
    <w:rsid w:val="007920B5"/>
    <w:rsid w:val="007945EA"/>
    <w:rsid w:val="00796071"/>
    <w:rsid w:val="00796DFF"/>
    <w:rsid w:val="00797286"/>
    <w:rsid w:val="007A0C5F"/>
    <w:rsid w:val="007A12F2"/>
    <w:rsid w:val="007A21AA"/>
    <w:rsid w:val="007B07F3"/>
    <w:rsid w:val="007B49DE"/>
    <w:rsid w:val="007C07A2"/>
    <w:rsid w:val="007C0EAA"/>
    <w:rsid w:val="007C134A"/>
    <w:rsid w:val="007C2090"/>
    <w:rsid w:val="007C225C"/>
    <w:rsid w:val="007C45AD"/>
    <w:rsid w:val="007C5F15"/>
    <w:rsid w:val="007C6FDD"/>
    <w:rsid w:val="007C72D2"/>
    <w:rsid w:val="007C78EC"/>
    <w:rsid w:val="007D4483"/>
    <w:rsid w:val="007D5FDF"/>
    <w:rsid w:val="007E09AF"/>
    <w:rsid w:val="007E0A01"/>
    <w:rsid w:val="007E62DB"/>
    <w:rsid w:val="007E6A92"/>
    <w:rsid w:val="007F1EF2"/>
    <w:rsid w:val="007F41F1"/>
    <w:rsid w:val="007F6575"/>
    <w:rsid w:val="007F6776"/>
    <w:rsid w:val="007F693F"/>
    <w:rsid w:val="007F6A74"/>
    <w:rsid w:val="00801C09"/>
    <w:rsid w:val="00802A38"/>
    <w:rsid w:val="00805BFA"/>
    <w:rsid w:val="00806F1B"/>
    <w:rsid w:val="00814B5B"/>
    <w:rsid w:val="00816D89"/>
    <w:rsid w:val="0081753C"/>
    <w:rsid w:val="00831EF6"/>
    <w:rsid w:val="00832280"/>
    <w:rsid w:val="00832C07"/>
    <w:rsid w:val="008357DF"/>
    <w:rsid w:val="008360B2"/>
    <w:rsid w:val="008375D6"/>
    <w:rsid w:val="00846496"/>
    <w:rsid w:val="008507BE"/>
    <w:rsid w:val="00850D42"/>
    <w:rsid w:val="00854D98"/>
    <w:rsid w:val="00865BC0"/>
    <w:rsid w:val="008703E5"/>
    <w:rsid w:val="00870EAA"/>
    <w:rsid w:val="0087506A"/>
    <w:rsid w:val="008768FA"/>
    <w:rsid w:val="00877554"/>
    <w:rsid w:val="00881773"/>
    <w:rsid w:val="008834E2"/>
    <w:rsid w:val="00886ED3"/>
    <w:rsid w:val="0089258B"/>
    <w:rsid w:val="0089264F"/>
    <w:rsid w:val="00894D84"/>
    <w:rsid w:val="008A11F0"/>
    <w:rsid w:val="008A11FC"/>
    <w:rsid w:val="008A2F43"/>
    <w:rsid w:val="008A3516"/>
    <w:rsid w:val="008A3FDA"/>
    <w:rsid w:val="008B1FDF"/>
    <w:rsid w:val="008B28CE"/>
    <w:rsid w:val="008B3D24"/>
    <w:rsid w:val="008B3F9E"/>
    <w:rsid w:val="008B52C0"/>
    <w:rsid w:val="008B601E"/>
    <w:rsid w:val="008B6510"/>
    <w:rsid w:val="008B6D17"/>
    <w:rsid w:val="008C12F9"/>
    <w:rsid w:val="008C325B"/>
    <w:rsid w:val="008D3FB5"/>
    <w:rsid w:val="008D4F91"/>
    <w:rsid w:val="008E1A90"/>
    <w:rsid w:val="008E1F81"/>
    <w:rsid w:val="008E24CB"/>
    <w:rsid w:val="008E283B"/>
    <w:rsid w:val="008E36B9"/>
    <w:rsid w:val="008E44F3"/>
    <w:rsid w:val="008E481B"/>
    <w:rsid w:val="008E4983"/>
    <w:rsid w:val="008E5651"/>
    <w:rsid w:val="008E7071"/>
    <w:rsid w:val="008E78F3"/>
    <w:rsid w:val="008E7B0B"/>
    <w:rsid w:val="008F0617"/>
    <w:rsid w:val="008F175B"/>
    <w:rsid w:val="008F5759"/>
    <w:rsid w:val="008F5A12"/>
    <w:rsid w:val="008F617C"/>
    <w:rsid w:val="008F7121"/>
    <w:rsid w:val="00900415"/>
    <w:rsid w:val="0090070D"/>
    <w:rsid w:val="009050DF"/>
    <w:rsid w:val="009054B9"/>
    <w:rsid w:val="00906FB2"/>
    <w:rsid w:val="00912457"/>
    <w:rsid w:val="009135FF"/>
    <w:rsid w:val="00914340"/>
    <w:rsid w:val="00915447"/>
    <w:rsid w:val="00921F1B"/>
    <w:rsid w:val="00922CA0"/>
    <w:rsid w:val="009267AE"/>
    <w:rsid w:val="00930459"/>
    <w:rsid w:val="0093080B"/>
    <w:rsid w:val="009308DD"/>
    <w:rsid w:val="00931678"/>
    <w:rsid w:val="00932158"/>
    <w:rsid w:val="00933741"/>
    <w:rsid w:val="009346D3"/>
    <w:rsid w:val="00934ECC"/>
    <w:rsid w:val="0093577B"/>
    <w:rsid w:val="00936985"/>
    <w:rsid w:val="0094071E"/>
    <w:rsid w:val="00941413"/>
    <w:rsid w:val="00946174"/>
    <w:rsid w:val="00947612"/>
    <w:rsid w:val="00950A53"/>
    <w:rsid w:val="009527E0"/>
    <w:rsid w:val="00956FD4"/>
    <w:rsid w:val="009579C6"/>
    <w:rsid w:val="0096376E"/>
    <w:rsid w:val="00963A48"/>
    <w:rsid w:val="00964634"/>
    <w:rsid w:val="009655D4"/>
    <w:rsid w:val="0097195F"/>
    <w:rsid w:val="00971E6E"/>
    <w:rsid w:val="009747ED"/>
    <w:rsid w:val="0098293F"/>
    <w:rsid w:val="009831EE"/>
    <w:rsid w:val="00984B84"/>
    <w:rsid w:val="00992C8F"/>
    <w:rsid w:val="0099540F"/>
    <w:rsid w:val="009965F2"/>
    <w:rsid w:val="00996A5A"/>
    <w:rsid w:val="009A096D"/>
    <w:rsid w:val="009A312D"/>
    <w:rsid w:val="009A5BD5"/>
    <w:rsid w:val="009A6001"/>
    <w:rsid w:val="009B4B7E"/>
    <w:rsid w:val="009B6299"/>
    <w:rsid w:val="009B6F0C"/>
    <w:rsid w:val="009C3A8A"/>
    <w:rsid w:val="009C3ADC"/>
    <w:rsid w:val="009C3C3A"/>
    <w:rsid w:val="009C5971"/>
    <w:rsid w:val="009C686B"/>
    <w:rsid w:val="009C7079"/>
    <w:rsid w:val="009D0C4C"/>
    <w:rsid w:val="009D4A39"/>
    <w:rsid w:val="009D6499"/>
    <w:rsid w:val="009D6AFA"/>
    <w:rsid w:val="009E13E2"/>
    <w:rsid w:val="009E4695"/>
    <w:rsid w:val="009E7251"/>
    <w:rsid w:val="009E7B5D"/>
    <w:rsid w:val="009F3C8F"/>
    <w:rsid w:val="009F3E88"/>
    <w:rsid w:val="009F52BB"/>
    <w:rsid w:val="009F5E03"/>
    <w:rsid w:val="009F6686"/>
    <w:rsid w:val="009F6B07"/>
    <w:rsid w:val="009F6B6B"/>
    <w:rsid w:val="00A00037"/>
    <w:rsid w:val="00A00EB7"/>
    <w:rsid w:val="00A05A63"/>
    <w:rsid w:val="00A07094"/>
    <w:rsid w:val="00A0746F"/>
    <w:rsid w:val="00A142EA"/>
    <w:rsid w:val="00A159B1"/>
    <w:rsid w:val="00A159BB"/>
    <w:rsid w:val="00A17C8B"/>
    <w:rsid w:val="00A21CE9"/>
    <w:rsid w:val="00A22510"/>
    <w:rsid w:val="00A22A62"/>
    <w:rsid w:val="00A236D2"/>
    <w:rsid w:val="00A279A6"/>
    <w:rsid w:val="00A424A9"/>
    <w:rsid w:val="00A4689B"/>
    <w:rsid w:val="00A477C4"/>
    <w:rsid w:val="00A47DF5"/>
    <w:rsid w:val="00A52593"/>
    <w:rsid w:val="00A52FF1"/>
    <w:rsid w:val="00A5386D"/>
    <w:rsid w:val="00A571C2"/>
    <w:rsid w:val="00A576BC"/>
    <w:rsid w:val="00A6363A"/>
    <w:rsid w:val="00A657A9"/>
    <w:rsid w:val="00A65AF3"/>
    <w:rsid w:val="00A66698"/>
    <w:rsid w:val="00A675C9"/>
    <w:rsid w:val="00A7221B"/>
    <w:rsid w:val="00A7244C"/>
    <w:rsid w:val="00A74522"/>
    <w:rsid w:val="00A758D5"/>
    <w:rsid w:val="00A80F8E"/>
    <w:rsid w:val="00A81A91"/>
    <w:rsid w:val="00A84500"/>
    <w:rsid w:val="00A851F5"/>
    <w:rsid w:val="00A90004"/>
    <w:rsid w:val="00A90493"/>
    <w:rsid w:val="00A91202"/>
    <w:rsid w:val="00A91933"/>
    <w:rsid w:val="00A921B0"/>
    <w:rsid w:val="00A92FF8"/>
    <w:rsid w:val="00A93BDD"/>
    <w:rsid w:val="00A964AC"/>
    <w:rsid w:val="00A964BE"/>
    <w:rsid w:val="00AB322A"/>
    <w:rsid w:val="00AB4821"/>
    <w:rsid w:val="00AB48D5"/>
    <w:rsid w:val="00AB61F6"/>
    <w:rsid w:val="00AB6881"/>
    <w:rsid w:val="00AB7591"/>
    <w:rsid w:val="00AC03B0"/>
    <w:rsid w:val="00AC071F"/>
    <w:rsid w:val="00AC5FB0"/>
    <w:rsid w:val="00AD0496"/>
    <w:rsid w:val="00AD1D9A"/>
    <w:rsid w:val="00AD7F5B"/>
    <w:rsid w:val="00AE40EB"/>
    <w:rsid w:val="00AE5D11"/>
    <w:rsid w:val="00AF2178"/>
    <w:rsid w:val="00AF39A7"/>
    <w:rsid w:val="00AF6BDA"/>
    <w:rsid w:val="00AF6E06"/>
    <w:rsid w:val="00B005F8"/>
    <w:rsid w:val="00B01ADA"/>
    <w:rsid w:val="00B02C37"/>
    <w:rsid w:val="00B03842"/>
    <w:rsid w:val="00B05138"/>
    <w:rsid w:val="00B06598"/>
    <w:rsid w:val="00B066C3"/>
    <w:rsid w:val="00B1322C"/>
    <w:rsid w:val="00B16FE6"/>
    <w:rsid w:val="00B225FB"/>
    <w:rsid w:val="00B23879"/>
    <w:rsid w:val="00B250C4"/>
    <w:rsid w:val="00B25C55"/>
    <w:rsid w:val="00B270C7"/>
    <w:rsid w:val="00B270CD"/>
    <w:rsid w:val="00B276BC"/>
    <w:rsid w:val="00B311E3"/>
    <w:rsid w:val="00B3421E"/>
    <w:rsid w:val="00B347CC"/>
    <w:rsid w:val="00B35F20"/>
    <w:rsid w:val="00B41243"/>
    <w:rsid w:val="00B42054"/>
    <w:rsid w:val="00B43E21"/>
    <w:rsid w:val="00B4664B"/>
    <w:rsid w:val="00B52906"/>
    <w:rsid w:val="00B5473C"/>
    <w:rsid w:val="00B547B0"/>
    <w:rsid w:val="00B55C48"/>
    <w:rsid w:val="00B60958"/>
    <w:rsid w:val="00B630C3"/>
    <w:rsid w:val="00B64DC2"/>
    <w:rsid w:val="00B70569"/>
    <w:rsid w:val="00B70F07"/>
    <w:rsid w:val="00B725E0"/>
    <w:rsid w:val="00B73115"/>
    <w:rsid w:val="00B74ED9"/>
    <w:rsid w:val="00B75078"/>
    <w:rsid w:val="00B822D5"/>
    <w:rsid w:val="00B83631"/>
    <w:rsid w:val="00B90892"/>
    <w:rsid w:val="00B91645"/>
    <w:rsid w:val="00B93F91"/>
    <w:rsid w:val="00B94E8F"/>
    <w:rsid w:val="00B96CB7"/>
    <w:rsid w:val="00B97772"/>
    <w:rsid w:val="00BA4501"/>
    <w:rsid w:val="00BA60B0"/>
    <w:rsid w:val="00BB01C7"/>
    <w:rsid w:val="00BB3A06"/>
    <w:rsid w:val="00BB4E93"/>
    <w:rsid w:val="00BB6FA7"/>
    <w:rsid w:val="00BC1360"/>
    <w:rsid w:val="00BC1A51"/>
    <w:rsid w:val="00BC3354"/>
    <w:rsid w:val="00BC3A84"/>
    <w:rsid w:val="00BC4B4E"/>
    <w:rsid w:val="00BC4DB6"/>
    <w:rsid w:val="00BD26C7"/>
    <w:rsid w:val="00BD5160"/>
    <w:rsid w:val="00BD5C6E"/>
    <w:rsid w:val="00BD60A8"/>
    <w:rsid w:val="00BE150B"/>
    <w:rsid w:val="00BE27AF"/>
    <w:rsid w:val="00BE3E93"/>
    <w:rsid w:val="00BE3EED"/>
    <w:rsid w:val="00BE5E2E"/>
    <w:rsid w:val="00BE6CDB"/>
    <w:rsid w:val="00BF2F50"/>
    <w:rsid w:val="00BF2FB5"/>
    <w:rsid w:val="00BF56ED"/>
    <w:rsid w:val="00BF781C"/>
    <w:rsid w:val="00C00C0A"/>
    <w:rsid w:val="00C020E2"/>
    <w:rsid w:val="00C07477"/>
    <w:rsid w:val="00C105A8"/>
    <w:rsid w:val="00C16284"/>
    <w:rsid w:val="00C16290"/>
    <w:rsid w:val="00C16EEB"/>
    <w:rsid w:val="00C20460"/>
    <w:rsid w:val="00C21290"/>
    <w:rsid w:val="00C222F6"/>
    <w:rsid w:val="00C2299F"/>
    <w:rsid w:val="00C239CD"/>
    <w:rsid w:val="00C30F97"/>
    <w:rsid w:val="00C31CF1"/>
    <w:rsid w:val="00C33F85"/>
    <w:rsid w:val="00C3461F"/>
    <w:rsid w:val="00C439FB"/>
    <w:rsid w:val="00C45495"/>
    <w:rsid w:val="00C47EE9"/>
    <w:rsid w:val="00C503B7"/>
    <w:rsid w:val="00C53AA5"/>
    <w:rsid w:val="00C604CD"/>
    <w:rsid w:val="00C60737"/>
    <w:rsid w:val="00C61379"/>
    <w:rsid w:val="00C6156C"/>
    <w:rsid w:val="00C62C60"/>
    <w:rsid w:val="00C6787A"/>
    <w:rsid w:val="00C67C8B"/>
    <w:rsid w:val="00C71165"/>
    <w:rsid w:val="00C71CDD"/>
    <w:rsid w:val="00C73951"/>
    <w:rsid w:val="00C75828"/>
    <w:rsid w:val="00C77E18"/>
    <w:rsid w:val="00C90D85"/>
    <w:rsid w:val="00C91716"/>
    <w:rsid w:val="00C94487"/>
    <w:rsid w:val="00C944B7"/>
    <w:rsid w:val="00CA14D2"/>
    <w:rsid w:val="00CA354A"/>
    <w:rsid w:val="00CA39BF"/>
    <w:rsid w:val="00CA3A59"/>
    <w:rsid w:val="00CA3B48"/>
    <w:rsid w:val="00CA4BD4"/>
    <w:rsid w:val="00CA5FCC"/>
    <w:rsid w:val="00CA671E"/>
    <w:rsid w:val="00CA6D64"/>
    <w:rsid w:val="00CB449C"/>
    <w:rsid w:val="00CB45E5"/>
    <w:rsid w:val="00CB4CAD"/>
    <w:rsid w:val="00CB6CEB"/>
    <w:rsid w:val="00CB723C"/>
    <w:rsid w:val="00CC24AB"/>
    <w:rsid w:val="00CC3B80"/>
    <w:rsid w:val="00CC6E10"/>
    <w:rsid w:val="00CD3B43"/>
    <w:rsid w:val="00CD4641"/>
    <w:rsid w:val="00CD4D2A"/>
    <w:rsid w:val="00CE4547"/>
    <w:rsid w:val="00CE4D23"/>
    <w:rsid w:val="00CF178B"/>
    <w:rsid w:val="00CF1995"/>
    <w:rsid w:val="00CF3615"/>
    <w:rsid w:val="00CF3FB1"/>
    <w:rsid w:val="00CF698B"/>
    <w:rsid w:val="00D02965"/>
    <w:rsid w:val="00D063A5"/>
    <w:rsid w:val="00D073E7"/>
    <w:rsid w:val="00D12B4F"/>
    <w:rsid w:val="00D132EE"/>
    <w:rsid w:val="00D13DFD"/>
    <w:rsid w:val="00D15833"/>
    <w:rsid w:val="00D16D8D"/>
    <w:rsid w:val="00D16FE1"/>
    <w:rsid w:val="00D1744F"/>
    <w:rsid w:val="00D2129D"/>
    <w:rsid w:val="00D21CE1"/>
    <w:rsid w:val="00D21EB1"/>
    <w:rsid w:val="00D2767F"/>
    <w:rsid w:val="00D27ED6"/>
    <w:rsid w:val="00D32AA9"/>
    <w:rsid w:val="00D33DCE"/>
    <w:rsid w:val="00D34C7B"/>
    <w:rsid w:val="00D37485"/>
    <w:rsid w:val="00D37786"/>
    <w:rsid w:val="00D414BA"/>
    <w:rsid w:val="00D432DC"/>
    <w:rsid w:val="00D501B9"/>
    <w:rsid w:val="00D518C7"/>
    <w:rsid w:val="00D56953"/>
    <w:rsid w:val="00D56EF0"/>
    <w:rsid w:val="00D63455"/>
    <w:rsid w:val="00D64658"/>
    <w:rsid w:val="00D661CD"/>
    <w:rsid w:val="00D6694E"/>
    <w:rsid w:val="00D71D55"/>
    <w:rsid w:val="00D74EFE"/>
    <w:rsid w:val="00D77223"/>
    <w:rsid w:val="00D77A9C"/>
    <w:rsid w:val="00D80D3A"/>
    <w:rsid w:val="00D82349"/>
    <w:rsid w:val="00D9071E"/>
    <w:rsid w:val="00D9697C"/>
    <w:rsid w:val="00DA0D24"/>
    <w:rsid w:val="00DA4B08"/>
    <w:rsid w:val="00DA7823"/>
    <w:rsid w:val="00DB3112"/>
    <w:rsid w:val="00DB4CA0"/>
    <w:rsid w:val="00DB5345"/>
    <w:rsid w:val="00DB5679"/>
    <w:rsid w:val="00DB637B"/>
    <w:rsid w:val="00DB7D63"/>
    <w:rsid w:val="00DC056D"/>
    <w:rsid w:val="00DC2D93"/>
    <w:rsid w:val="00DC5448"/>
    <w:rsid w:val="00DD10F8"/>
    <w:rsid w:val="00DD2B75"/>
    <w:rsid w:val="00DD5852"/>
    <w:rsid w:val="00DE29B2"/>
    <w:rsid w:val="00DE4217"/>
    <w:rsid w:val="00DF0AF5"/>
    <w:rsid w:val="00DF0BF6"/>
    <w:rsid w:val="00DF154B"/>
    <w:rsid w:val="00DF3B93"/>
    <w:rsid w:val="00DF5838"/>
    <w:rsid w:val="00E000DA"/>
    <w:rsid w:val="00E0159B"/>
    <w:rsid w:val="00E015A5"/>
    <w:rsid w:val="00E016CE"/>
    <w:rsid w:val="00E02EF6"/>
    <w:rsid w:val="00E050AA"/>
    <w:rsid w:val="00E13AD1"/>
    <w:rsid w:val="00E148E4"/>
    <w:rsid w:val="00E1601D"/>
    <w:rsid w:val="00E17780"/>
    <w:rsid w:val="00E2102D"/>
    <w:rsid w:val="00E2273C"/>
    <w:rsid w:val="00E22889"/>
    <w:rsid w:val="00E23218"/>
    <w:rsid w:val="00E240AC"/>
    <w:rsid w:val="00E26E14"/>
    <w:rsid w:val="00E3229B"/>
    <w:rsid w:val="00E35919"/>
    <w:rsid w:val="00E37CD4"/>
    <w:rsid w:val="00E41477"/>
    <w:rsid w:val="00E42309"/>
    <w:rsid w:val="00E43D30"/>
    <w:rsid w:val="00E461FF"/>
    <w:rsid w:val="00E50A46"/>
    <w:rsid w:val="00E52927"/>
    <w:rsid w:val="00E52945"/>
    <w:rsid w:val="00E564B4"/>
    <w:rsid w:val="00E64E15"/>
    <w:rsid w:val="00E67D77"/>
    <w:rsid w:val="00E70391"/>
    <w:rsid w:val="00E70434"/>
    <w:rsid w:val="00E72B51"/>
    <w:rsid w:val="00E74207"/>
    <w:rsid w:val="00E77598"/>
    <w:rsid w:val="00E8132D"/>
    <w:rsid w:val="00E82717"/>
    <w:rsid w:val="00E9124A"/>
    <w:rsid w:val="00E95435"/>
    <w:rsid w:val="00E957BC"/>
    <w:rsid w:val="00E97EC8"/>
    <w:rsid w:val="00EA1924"/>
    <w:rsid w:val="00EA1E7F"/>
    <w:rsid w:val="00EA63C4"/>
    <w:rsid w:val="00EB12C0"/>
    <w:rsid w:val="00EB3354"/>
    <w:rsid w:val="00EB6E2C"/>
    <w:rsid w:val="00EC321A"/>
    <w:rsid w:val="00ED02D4"/>
    <w:rsid w:val="00ED0E20"/>
    <w:rsid w:val="00ED120D"/>
    <w:rsid w:val="00ED32DE"/>
    <w:rsid w:val="00ED5AAA"/>
    <w:rsid w:val="00ED788B"/>
    <w:rsid w:val="00EE2C7A"/>
    <w:rsid w:val="00EE3C6A"/>
    <w:rsid w:val="00EF1796"/>
    <w:rsid w:val="00EF5A5B"/>
    <w:rsid w:val="00EF7F23"/>
    <w:rsid w:val="00F01681"/>
    <w:rsid w:val="00F030A3"/>
    <w:rsid w:val="00F03CDA"/>
    <w:rsid w:val="00F11213"/>
    <w:rsid w:val="00F1174E"/>
    <w:rsid w:val="00F13656"/>
    <w:rsid w:val="00F15797"/>
    <w:rsid w:val="00F21B24"/>
    <w:rsid w:val="00F22288"/>
    <w:rsid w:val="00F2495B"/>
    <w:rsid w:val="00F26E66"/>
    <w:rsid w:val="00F340B6"/>
    <w:rsid w:val="00F3634E"/>
    <w:rsid w:val="00F42268"/>
    <w:rsid w:val="00F4630C"/>
    <w:rsid w:val="00F5167B"/>
    <w:rsid w:val="00F5201C"/>
    <w:rsid w:val="00F53CBE"/>
    <w:rsid w:val="00F55241"/>
    <w:rsid w:val="00F62D64"/>
    <w:rsid w:val="00F6505A"/>
    <w:rsid w:val="00F657B2"/>
    <w:rsid w:val="00F746F0"/>
    <w:rsid w:val="00F74E1E"/>
    <w:rsid w:val="00F75AA5"/>
    <w:rsid w:val="00F75B8E"/>
    <w:rsid w:val="00F80501"/>
    <w:rsid w:val="00F823FA"/>
    <w:rsid w:val="00F847D0"/>
    <w:rsid w:val="00F84A53"/>
    <w:rsid w:val="00F85E08"/>
    <w:rsid w:val="00F919ED"/>
    <w:rsid w:val="00FA0D89"/>
    <w:rsid w:val="00FA2EC8"/>
    <w:rsid w:val="00FA35C7"/>
    <w:rsid w:val="00FA5395"/>
    <w:rsid w:val="00FA6BE1"/>
    <w:rsid w:val="00FB2889"/>
    <w:rsid w:val="00FB5DA9"/>
    <w:rsid w:val="00FB6545"/>
    <w:rsid w:val="00FB7C88"/>
    <w:rsid w:val="00FC4969"/>
    <w:rsid w:val="00FC5E85"/>
    <w:rsid w:val="00FC7F46"/>
    <w:rsid w:val="00FD24E4"/>
    <w:rsid w:val="00FD3B55"/>
    <w:rsid w:val="00FD50D0"/>
    <w:rsid w:val="00FD56DA"/>
    <w:rsid w:val="00FE0839"/>
    <w:rsid w:val="00FE1552"/>
    <w:rsid w:val="00FE1706"/>
    <w:rsid w:val="00FE3B96"/>
    <w:rsid w:val="00FE4E88"/>
    <w:rsid w:val="00FE508D"/>
    <w:rsid w:val="00FE758D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6CFA2F00-7292-465E-BBBC-2062EADF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1"/>
    <w:qFormat/>
    <w:rsid w:val="008768F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F67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16EE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F0AF5"/>
    <w:pPr>
      <w:spacing w:after="0" w:line="240" w:lineRule="auto"/>
    </w:pPr>
    <w:rPr>
      <w:lang w:eastAsia="sl-SI"/>
    </w:rPr>
  </w:style>
  <w:style w:type="table" w:customStyle="1" w:styleId="Tabelamrea2">
    <w:name w:val="Tabela – mreža2"/>
    <w:basedOn w:val="Navadnatabela"/>
    <w:next w:val="Tabelamrea"/>
    <w:uiPriority w:val="39"/>
    <w:rsid w:val="005C665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42C3A8-4B26-453E-B316-5BF663BE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Gregor Hohler</cp:lastModifiedBy>
  <cp:revision>28</cp:revision>
  <dcterms:created xsi:type="dcterms:W3CDTF">2023-06-08T09:07:00Z</dcterms:created>
  <dcterms:modified xsi:type="dcterms:W3CDTF">2026-08-20T02:06:00Z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0b9e45cd-2cb9-4135-ab39-d81fbc0ab4f0</vt:lpwstr>
  </property>
</Properties>
</file>